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>
          <w:trHeight w:val="141" w:hRule="atLeast"/>
        </w:trPr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Sociologie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Resurse umane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ARNĂUTU O RADU-TEODOR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ATANASOAI I DANIEL-DUMITRU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BĂLĂCEANU G MIHAELA-LARISA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CĂCIULEANU-ROŞU CC ŞTEFAN-IUSTIN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COCUZ CG DAVID-ALIN-MARIAN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CROITORU CP MONICA TEODORA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DAVIDUŢĂ D DELIA 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FÎNTÎNARIU C 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HĂISAN C MARIUS-CONSTANTIN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HORLEANU F IULIA-ILONA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310640101RSL231029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IACOB V NICOLETA-VASILICA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MAFTEI GF RALUCA-MARIA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310640101RSL231021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MIHOC MM DENISA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MOŞNIAGU V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MURARIU G VLAD-IONUŢ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OLARIU M IONELA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PADURARIU P IUSTIN FLORIN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PASCARU N MARIA MĂDĂLINA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PIPIRIG M 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RÎNDAŞU C MĂRIUCA-ANDREEA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ROMILA CI SABINA-MARIA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SARION F PAULA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SIHLANIUC L ALEXIA-LIVIA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TAMBA I ALEXANDRA 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TĂRÂŢĂ T LAURA-MARIA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VLAŞIN IC ELENA-DIANA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Sociologie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Resurse umane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2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AILIESEI S DIANA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AMĂRANDEI G GHEORGHE-ANDREI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ATUDOREI LN ŞTEFANIA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BALINT V MĂLINA-ELENA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BĂBUŢĂ CM ISIDORA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BOIAN GC ALEXANDRA-ELENA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BOJIAN B RADU-STEFAN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CERNAHUZ C NICOLAE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CERNAT DD ELENA-DANIELA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CHICHIRIŢĂ D LAURA-ALEXANDRA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CIULU V TUDOR-ANDREI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COCOLOŞ C 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CUHĂR GC ANDREEA-DENISA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DULHAC C ANA-IULIANA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GHERGHINIŞ E DAN-ROBERT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GHIUZAN D LUCIA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HERŢUG C 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HREHORCIUC M IOANA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310640101RSL231026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HUTANU CA ROXANA-IOANA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IRIMIA RC MIRUNA-NICOLLE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MAFTEI S ELENA-BIANCA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MIHALACHE I ALEXANDRU-PANAIT CĂS. MIHALACHE-CALISTRU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MITITELU BA DELIA-MARIA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MORARU T TEODORA-ELENA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MUNTEAN D DIANA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MURAVIEV M ADELINA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ROTARI I ARINA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STAFIE N ADRIANA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TUMURUG P 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310640101RSL231022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Sociologie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Resurse umane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3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ADAM F DENIS FLORIN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APETREI C 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ASANDEI F ANCUŢA-DENISIA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ASÂRBOAE CD ELENA-DELIA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BACIU A MĂLINA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BACIU C 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BIŞOG O STEFANIA-ANDREEA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310640101RSL231027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BUCUCI M KARINA-MARIA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CRĂINICIUC C ILINCA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CRETU PARASCHEVA-IANISA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CULBECE V ANDREI DRAGOŞ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DOBÎRCEANU P DELIA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DODOI IL RAREŞ-GEORGE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DORFMAN A OCTAVIAN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ENACHE DM 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HUTANU IC BOGDAN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IANCU N SORANA-MARIA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MOISUC AV ŞTEFANIA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310640101RSL231023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NISTOR I IONELA-LARISA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ONOFREI V ECATERINA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POPOVICI P GABRIEL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PRALEA VL BIANCA-MARIANA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SPIRIDON C MIOARA-ELENA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SUDITU S IULIAN CONSTANTIN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ŞTENŢEL EA CARINA-MARIA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VÂRGĂ P ANTONIA-FELICIA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VULPE EP MIHNEA-RAREŞ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ZAHARIA V CEZARA DARIA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Sociologie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Resurse umane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ADOMNIŢEI VS CRINA-IULIANA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310640101RSL231028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AGAPIE I ROMANIŢA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BARGAN S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BLANARU CM ADINA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310640101RSL231024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BULAI S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BUNGEANU B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310640101RSL231036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CHIRIC VIOLETA-ALEXANDRA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CIAUSU C IOANA 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DASCĂLU C DIANA-GABRIELA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310640101RSL231020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DOLHASCANU C COSMIN-IONUŢ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GRUMEŞ P DARIA-ALEXANDRA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IUGA C LOREDANA-MIHAELA CĂS. MARINIUC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LECA IOANA-KARINA-NARCISA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MANOLIU M BOGDAN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310640101RSL231048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MIHAILA VI ANDREEA-THEODORA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MÎŢU V LAURITA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PĂDURARU C DIANA-ELENA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RÎPĂ D COSMIN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310640101RSL231100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ROŞCA SG CEZAR ANDREI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310640101RSL231056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ROTARU C PAULA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310640101RSL231012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STRUGARU S ROXANA-IOANA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TALMACIU D GEORGIANA- 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310640101RSL231076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TÂRNOVEANU IULIANA-ANDREEA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TESLARU V RĂZVAN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310640101RSL231064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VIERU A IONELA-GABRIELA CĂS. PETRESCU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310640101RSL231096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VINTILĂ I ALEXANDRA-ELENA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VISIN D SHEILLA VANESSA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310640101RSL231080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216"/>
      <w:gridCol w:w="1709"/>
      <w:gridCol w:w="413"/>
    </w:tblGrid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9"/>
          </w:tblGrid>
          <w:tr>
            <w:trPr>
              <w:trHeight w:val="281" w:hRule="atLeast"/>
            </w:trPr>
            <w:tc>
              <w:tcPr>
                <w:tcW w:w="17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ListaStudenti_Grup_Grupa</dc:title>
</cp:coreProperties>
</file>