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Corp"/>
        <w:jc w:val="center"/>
        <w:rPr>
          <w:rFonts w:ascii="Times New Roman" w:hAnsi="Times New Roman"/>
          <w:b w:val="1"/>
          <w:bCs w:val="1"/>
          <w:color w:val="0070c0"/>
          <w:sz w:val="24"/>
          <w:szCs w:val="24"/>
          <w:u w:color="0070c0"/>
        </w:rPr>
      </w:pPr>
    </w:p>
    <w:p>
      <w:pPr>
        <w:pStyle w:val="Corp"/>
        <w:jc w:val="center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 w:val="1"/>
          <w:bCs w:val="1"/>
          <w:color w:val="002060"/>
          <w:sz w:val="24"/>
          <w:szCs w:val="24"/>
          <w:u w:color="002060"/>
          <w:rtl w:val="0"/>
          <w:lang w:val="da-DK"/>
        </w:rPr>
        <w:t>Erasmus+ Programme</w:t>
      </w:r>
    </w:p>
    <w:p>
      <w:pPr>
        <w:pStyle w:val="Corp"/>
        <w:jc w:val="center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>Mobility with Programme Countries (KA103)</w:t>
      </w:r>
    </w:p>
    <w:p>
      <w:pPr>
        <w:pStyle w:val="Corp"/>
        <w:jc w:val="center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  <w:r>
        <w:rPr>
          <w:rFonts w:ascii="Times New Roman" w:hAnsi="Times New Roman"/>
          <w:b w:val="1"/>
          <w:bCs w:val="1"/>
          <w:color w:val="002060"/>
          <w:sz w:val="24"/>
          <w:szCs w:val="24"/>
          <w:u w:color="002060"/>
          <w:rtl w:val="0"/>
          <w:lang w:val="en-US"/>
        </w:rPr>
        <w:t>Application form for Erasmus+ teaching mobility (STA)</w:t>
      </w: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9360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39"/>
        <w:gridCol w:w="1394"/>
        <w:gridCol w:w="139"/>
        <w:gridCol w:w="140"/>
        <w:gridCol w:w="628"/>
        <w:gridCol w:w="733"/>
        <w:gridCol w:w="559"/>
        <w:gridCol w:w="203"/>
        <w:gridCol w:w="1943"/>
        <w:gridCol w:w="140"/>
        <w:gridCol w:w="803"/>
        <w:gridCol w:w="506"/>
        <w:gridCol w:w="253"/>
        <w:gridCol w:w="140"/>
        <w:gridCol w:w="227"/>
        <w:gridCol w:w="1413"/>
      </w:tblGrid>
      <w:tr>
        <w:tblPrEx>
          <w:shd w:val="clear" w:color="auto" w:fill="d0ddef"/>
        </w:tblPrEx>
        <w:trPr>
          <w:trHeight w:val="197" w:hRule="atLeast"/>
        </w:trPr>
        <w:tc>
          <w:tcPr>
            <w:tcW w:type="dxa" w:w="139"/>
            <w:tcBorders>
              <w:top w:val="single" w:color="000000" w:sz="4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restart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First Name</w:t>
            </w:r>
          </w:p>
        </w:tc>
        <w:tc>
          <w:tcPr>
            <w:tcW w:type="dxa" w:w="139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42"/>
            <w:vMerge w:val="restart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 xml:space="preserve">Last 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Name</w:t>
            </w:r>
          </w:p>
        </w:tc>
        <w:tc>
          <w:tcPr>
            <w:tcW w:type="dxa" w:w="139"/>
            <w:tcBorders>
              <w:top w:val="single" w:color="000000" w:sz="4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2"/>
            <w:tcBorders>
              <w:top w:val="single" w:color="000000" w:sz="4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5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7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2"/>
            <w:tcBorders>
              <w:top w:val="single" w:color="000000" w:sz="4" w:space="0" w:shadow="0" w:frame="0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42"/>
            <w:vMerge w:val="continue"/>
            <w:tcBorders>
              <w:top w:val="single" w:color="000000" w:sz="4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802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05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53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27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12"/>
            <w:tcBorders>
              <w:top w:val="nil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03" w:hRule="atLeast"/>
        </w:trPr>
        <w:tc>
          <w:tcPr>
            <w:tcW w:type="dxa" w:w="139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E-mail</w:t>
            </w:r>
          </w:p>
        </w:tc>
        <w:tc>
          <w:tcPr>
            <w:tcW w:type="dxa" w:w="13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22"/>
            <w:gridSpan w:val="4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94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Seniority</w:t>
            </w:r>
          </w:p>
          <w:p>
            <w:pPr>
              <w:pStyle w:val="Corp"/>
              <w:bidi w:val="0"/>
              <w:spacing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color w:val="002060"/>
                <w:sz w:val="16"/>
                <w:szCs w:val="16"/>
                <w:u w:color="002060"/>
                <w:rtl w:val="0"/>
                <w:lang w:val="en-US"/>
              </w:rPr>
              <w:t>Teaching experience at university</w:t>
            </w:r>
          </w:p>
        </w:tc>
        <w:tc>
          <w:tcPr>
            <w:tcW w:type="dxa" w:w="13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3341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16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360" w:lineRule="auto"/>
              <w:ind w:left="80" w:firstLine="0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</w:rPr>
            </w:pPr>
            <w:r>
              <w:rPr>
                <w:rFonts w:ascii="MS Gothic" w:cs="MS Gothic" w:hAnsi="MS Gothic" w:eastAsia="MS Gothic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Junior (&lt;10 Years)</w:t>
            </w:r>
          </w:p>
          <w:p>
            <w:pPr>
              <w:pStyle w:val="Corp"/>
              <w:bidi w:val="0"/>
              <w:spacing w:after="0" w:line="360" w:lineRule="auto"/>
              <w:ind w:left="80" w:right="0" w:firstLine="0"/>
              <w:jc w:val="left"/>
              <w:rPr>
                <w:rFonts w:ascii="Verdana" w:cs="Verdana" w:hAnsi="Verdana" w:eastAsia="Verdana"/>
                <w:color w:val="002060"/>
                <w:sz w:val="14"/>
                <w:szCs w:val="14"/>
                <w:u w:color="002060"/>
                <w:rtl w:val="0"/>
              </w:rPr>
            </w:pPr>
            <w:r>
              <w:rPr>
                <w:rFonts w:ascii="MS Gothic" w:cs="MS Gothic" w:hAnsi="MS Gothic" w:eastAsia="MS Gothic" w:hint="default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Intermediate (10 </w:t>
            </w:r>
            <w:r>
              <w:rPr>
                <w:rFonts w:ascii="Verdana" w:hAnsi="Verdana" w:hint="default"/>
                <w:color w:val="002060"/>
                <w:sz w:val="14"/>
                <w:szCs w:val="14"/>
                <w:u w:color="002060"/>
                <w:rtl w:val="0"/>
                <w:lang w:val="en-US"/>
              </w:rPr>
              <w:t xml:space="preserve">– </w:t>
            </w:r>
            <w:r>
              <w:rPr>
                <w:rFonts w:ascii="Verdana" w:hAnsi="Verdana"/>
                <w:color w:val="002060"/>
                <w:sz w:val="14"/>
                <w:szCs w:val="14"/>
                <w:u w:color="002060"/>
                <w:rtl w:val="0"/>
                <w:lang w:val="en-US"/>
              </w:rPr>
              <w:t>20 Years)</w:t>
            </w:r>
          </w:p>
          <w:p>
            <w:pPr>
              <w:pStyle w:val="Corp"/>
              <w:bidi w:val="0"/>
              <w:spacing w:line="36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 xml:space="preserve"> ☐</w:t>
            </w:r>
            <w:r>
              <w:rPr>
                <w:rFonts w:ascii="Verdana" w:hAnsi="Verdana"/>
                <w:b w:val="0"/>
                <w:bCs w:val="0"/>
                <w:color w:val="002060"/>
                <w:sz w:val="14"/>
                <w:szCs w:val="14"/>
                <w:u w:color="002060"/>
                <w:rtl w:val="0"/>
                <w:lang w:val="en-US"/>
              </w:rPr>
              <w:t>Senior (&gt;20 Years)</w:t>
            </w:r>
          </w:p>
        </w:tc>
      </w:tr>
      <w:tr>
        <w:tblPrEx>
          <w:shd w:val="clear" w:color="auto" w:fill="d0ddef"/>
        </w:tblPrEx>
        <w:trPr>
          <w:trHeight w:val="407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122"/>
            <w:gridSpan w:val="4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</w:tcPr>
          <w:p/>
        </w:tc>
        <w:tc>
          <w:tcPr>
            <w:tcW w:type="dxa" w:w="194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03" w:hRule="atLeast"/>
        </w:trPr>
        <w:tc>
          <w:tcPr>
            <w:tcW w:type="dxa" w:w="139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Department / Faculty</w:t>
            </w:r>
          </w:p>
        </w:tc>
        <w:tc>
          <w:tcPr>
            <w:tcW w:type="dxa" w:w="13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Phone Number</w:t>
            </w:r>
          </w:p>
        </w:tc>
        <w:tc>
          <w:tcPr>
            <w:tcW w:type="dxa" w:w="3341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41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203" w:hRule="atLeast"/>
        </w:trPr>
        <w:tc>
          <w:tcPr>
            <w:tcW w:type="dxa" w:w="139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Foreign</w:t>
            </w: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  <w:tc>
          <w:tcPr>
            <w:tcW w:type="dxa" w:w="139"/>
            <w:vMerge w:val="restart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91"/>
            <w:gridSpan w:val="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Language proficiency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  <w:tc>
          <w:tcPr>
            <w:tcW w:type="dxa" w:w="3341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195" w:lineRule="exact"/>
              <w:ind w:left="3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        </w:t>
            </w: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32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        </w:t>
            </w: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B2</w:t>
            </w:r>
          </w:p>
          <w:p>
            <w:pPr>
              <w:pStyle w:val="Corp"/>
              <w:bidi w:val="0"/>
              <w:spacing w:after="0" w:line="195" w:lineRule="exact"/>
              <w:ind w:left="32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        </w:t>
            </w:r>
            <w:r>
              <w:rPr>
                <w:rFonts w:ascii="MS Gothic" w:cs="MS Gothic" w:hAnsi="MS Gothic" w:eastAsia="MS Gothic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 or Native Speaker</w:t>
            </w:r>
          </w:p>
        </w:tc>
      </w:tr>
      <w:tr>
        <w:tblPrEx>
          <w:shd w:val="clear" w:color="auto" w:fill="d0ddef"/>
        </w:tblPrEx>
        <w:trPr>
          <w:trHeight w:val="190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291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93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34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494"/>
            <w:gridSpan w:val="3"/>
            <w:tcBorders>
              <w:top w:val="nil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2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107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nil"/>
            </w:tcBorders>
            <w:shd w:val="clear" w:color="auto" w:fill="dbe5f1"/>
          </w:tcPr>
          <w:p/>
        </w:tc>
        <w:tc>
          <w:tcPr>
            <w:tcW w:type="dxa" w:w="139"/>
            <w:vMerge w:val="continue"/>
            <w:tcBorders>
              <w:top w:val="single" w:color="000000" w:sz="8" w:space="0" w:shadow="0" w:frame="0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nil"/>
              <w:left w:val="nil"/>
              <w:bottom w:val="single" w:color="000000" w:sz="8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nil"/>
              <w:left w:val="nil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139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shd w:val="clear" w:color="auto" w:fill="dbe5f1"/>
                <w:rtl w:val="0"/>
                <w:lang w:val="en-US"/>
              </w:rPr>
              <w:t>Other Languages</w:t>
            </w:r>
          </w:p>
        </w:tc>
        <w:tc>
          <w:tcPr>
            <w:tcW w:type="dxa" w:w="139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single" w:color="000000" w:sz="8" w:space="0" w:shadow="0" w:frame="0"/>
              <w:left w:val="single" w:color="000000" w:sz="8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single" w:color="000000" w:sz="8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single" w:color="000000" w:sz="8" w:space="0" w:shadow="0" w:frame="0"/>
              <w:left w:val="nil"/>
              <w:bottom w:val="nil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Level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  <w:tc>
          <w:tcPr>
            <w:tcW w:type="dxa" w:w="3341"/>
            <w:gridSpan w:val="6"/>
            <w:vMerge w:val="restart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195" w:lineRule="exact"/>
              <w:ind w:left="3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A1               </w:t>
            </w: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A2</w:t>
            </w:r>
          </w:p>
          <w:p>
            <w:pPr>
              <w:pStyle w:val="Corp"/>
              <w:bidi w:val="0"/>
              <w:spacing w:after="0" w:line="195" w:lineRule="exact"/>
              <w:ind w:left="320" w:right="0" w:firstLine="0"/>
              <w:jc w:val="left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</w:rPr>
            </w:pP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B1               </w:t>
            </w:r>
            <w:r>
              <w:rPr>
                <w:rFonts w:ascii="MS Gothic" w:cs="MS Gothic" w:hAnsi="MS Gothic" w:eastAsia="MS Gothic" w:hint="default"/>
                <w:b w:val="0"/>
                <w:bCs w:val="0"/>
                <w:color w:val="000000"/>
                <w:sz w:val="16"/>
                <w:szCs w:val="16"/>
                <w:u w:color="000000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B2</w:t>
            </w: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MS Gothic" w:cs="MS Gothic" w:hAnsi="MS Gothic" w:eastAsia="MS Gothic" w:hint="default"/>
                <w:sz w:val="16"/>
                <w:szCs w:val="16"/>
                <w:rtl w:val="0"/>
                <w:lang w:val="en-US"/>
              </w:rPr>
              <w:t xml:space="preserve">    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C1               </w:t>
            </w:r>
            <w:r>
              <w:rPr>
                <w:rFonts w:ascii="MS Gothic" w:cs="MS Gothic" w:hAnsi="MS Gothic" w:eastAsia="MS Gothic" w:hint="default"/>
                <w:sz w:val="16"/>
                <w:szCs w:val="16"/>
                <w:rtl w:val="0"/>
                <w:lang w:val="en-US"/>
              </w:rPr>
              <w:t>☐</w:t>
            </w: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 xml:space="preserve"> C2 or Native Speaker</w:t>
            </w:r>
          </w:p>
        </w:tc>
      </w:tr>
      <w:tr>
        <w:tblPrEx>
          <w:shd w:val="clear" w:color="auto" w:fill="d0ddef"/>
        </w:tblPrEx>
        <w:trPr>
          <w:trHeight w:val="178" w:hRule="atLeast"/>
        </w:trPr>
        <w:tc>
          <w:tcPr>
            <w:tcW w:type="dxa" w:w="139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3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139"/>
            <w:tcBorders>
              <w:top w:val="nil"/>
              <w:left w:val="single" w:color="000000" w:sz="8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62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73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55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3"/>
            <w:tcBorders>
              <w:top w:val="nil"/>
              <w:left w:val="nil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  <w:tc>
          <w:tcPr>
            <w:tcW w:type="dxa" w:w="2082"/>
            <w:gridSpan w:val="2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8" w:space="0" w:shadow="0" w:frame="0"/>
            </w:tcBorders>
            <w:shd w:val="clear" w:color="auto" w:fill="dbe5f1"/>
          </w:tcPr>
          <w:p/>
        </w:tc>
        <w:tc>
          <w:tcPr>
            <w:tcW w:type="dxa" w:w="3341"/>
            <w:gridSpan w:val="6"/>
            <w:vMerge w:val="continue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</w:tcPr>
          <w:p/>
        </w:tc>
      </w:tr>
    </w:tbl>
    <w:p>
      <w:pPr>
        <w:pStyle w:val="Corp"/>
        <w:widowControl w:val="0"/>
        <w:spacing w:line="240" w:lineRule="auto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48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5205"/>
        <w:gridCol w:w="5275"/>
      </w:tblGrid>
      <w:tr>
        <w:tblPrEx>
          <w:shd w:val="clear" w:color="auto" w:fill="d0ddef"/>
        </w:tblPrEx>
        <w:trPr>
          <w:trHeight w:val="61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3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ind w:left="220" w:firstLine="0"/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pPr>
          </w:p>
          <w:p>
            <w:pPr>
              <w:pStyle w:val="Corp"/>
              <w:bidi w:val="0"/>
              <w:spacing w:after="0" w:line="20" w:lineRule="atLeast"/>
              <w:ind w:left="22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Host institution</w:t>
            </w:r>
          </w:p>
        </w:tc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center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Country</w:t>
            </w:r>
            <w:r>
              <w:rPr>
                <w:rFonts w:ascii="Verdana" w:cs="Verdana" w:hAnsi="Verdana" w:eastAsia="Verdana"/>
                <w:b w:val="1"/>
                <w:bCs w:val="1"/>
                <w:color w:val="002060"/>
                <w:sz w:val="16"/>
                <w:szCs w:val="16"/>
                <w:u w:color="002060"/>
              </w:rPr>
            </w:r>
          </w:p>
        </w:tc>
      </w:tr>
      <w:tr>
        <w:tblPrEx>
          <w:shd w:val="clear" w:color="auto" w:fill="d0ddef"/>
        </w:tblPrEx>
        <w:trPr>
          <w:trHeight w:val="410" w:hRule="atLeast"/>
        </w:trPr>
        <w:tc>
          <w:tcPr>
            <w:tcW w:type="dxa" w:w="52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</w:pPr>
            <w:r>
              <w:rPr>
                <w:rFonts w:ascii="Verdana" w:cs="Verdana" w:hAnsi="Verdana" w:eastAsia="Verdana"/>
                <w:sz w:val="16"/>
                <w:szCs w:val="16"/>
                <w:lang w:val="en-US"/>
              </w:rPr>
            </w:r>
          </w:p>
        </w:tc>
        <w:tc>
          <w:tcPr>
            <w:tcW w:type="dxa" w:w="5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48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0480"/>
      </w:tblGrid>
      <w:tr>
        <w:tblPrEx>
          <w:shd w:val="clear" w:color="auto" w:fill="d0ddef"/>
        </w:tblPrEx>
        <w:trPr>
          <w:trHeight w:val="380" w:hRule="atLeast"/>
        </w:trPr>
        <w:tc>
          <w:tcPr>
            <w:tcW w:type="dxa" w:w="10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2210" w:hRule="atLeast"/>
        </w:trPr>
        <w:tc>
          <w:tcPr>
            <w:tcW w:type="dxa" w:w="10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1. Within the past three years, have you taught / lectured in an international language at 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en-US"/>
              </w:rPr>
              <w:t>“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Alexandru Ioan Cuza</w:t>
            </w:r>
            <w:r>
              <w:rPr>
                <w:rFonts w:ascii="Verdana" w:hAnsi="Verdana" w:hint="default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”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University of Iasi or in Romanian at a university abroad?</w:t>
            </w: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ind w:left="220" w:firstLine="0"/>
              <w:jc w:val="both"/>
            </w:pPr>
            <w:r>
              <w:rPr>
                <w:rFonts w:ascii="Verdana" w:cs="Verdana" w:hAnsi="Verdana" w:eastAsia="Verdana"/>
                <w:sz w:val="16"/>
                <w:szCs w:val="16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1810" w:hRule="atLeast"/>
        </w:trPr>
        <w:tc>
          <w:tcPr>
            <w:tcW w:type="dxa" w:w="10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 </w:t>
            </w:r>
          </w:p>
          <w:p>
            <w:pPr>
              <w:pStyle w:val="Corp"/>
              <w:bidi w:val="0"/>
              <w:spacing w:after="0" w:line="20" w:lineRule="atLeas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2. Please describe your contribution to the development / implementation of international programmes (Erasmus+, CEEPUS, EEA,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 xml:space="preserve">Eugene Ionesco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Programmes) and/or your involvement in the organization of summer schools / Coimbra Group / other international activities.</w:t>
            </w: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</w:pPr>
            <w:r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r>
          </w:p>
        </w:tc>
      </w:tr>
      <w:tr>
        <w:tblPrEx>
          <w:shd w:val="clear" w:color="auto" w:fill="d0ddef"/>
        </w:tblPrEx>
        <w:trPr>
          <w:trHeight w:val="3696" w:hRule="atLeast"/>
        </w:trPr>
        <w:tc>
          <w:tcPr>
            <w:tcW w:type="dxa" w:w="104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</w:rPr>
            </w:pP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 xml:space="preserve">3. Please describe your activities with / for international students undertaking an Erasmus+, CEEPUS, Coimbra,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 xml:space="preserve">Eugene Ionesco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/ other international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16"/>
                <w:szCs w:val="16"/>
                <w:rtl w:val="0"/>
                <w:lang w:val="en-US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sz w:val="16"/>
                <w:szCs w:val="16"/>
                <w:rtl w:val="0"/>
                <w:lang w:val="en-US"/>
              </w:rPr>
              <w:t>mobility at UAIC.</w:t>
            </w: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b w:val="1"/>
                <w:bCs w:val="1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spacing w:after="0" w:line="20" w:lineRule="atLeast"/>
              <w:jc w:val="both"/>
            </w:pPr>
            <w:r>
              <w:rPr>
                <w:rFonts w:ascii="Verdana" w:cs="Verdana" w:hAnsi="Verdana" w:eastAsia="Verdana"/>
                <w:sz w:val="16"/>
                <w:szCs w:val="16"/>
                <w:lang w:val="en-US"/>
              </w:rPr>
            </w:r>
          </w:p>
        </w:tc>
      </w:tr>
    </w:tbl>
    <w:p>
      <w:pPr>
        <w:pStyle w:val="Corp"/>
        <w:widowControl w:val="0"/>
        <w:spacing w:line="240" w:lineRule="auto"/>
        <w:ind w:left="10" w:hanging="10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tbl>
      <w:tblPr>
        <w:tblW w:w="10480" w:type="dxa"/>
        <w:jc w:val="left"/>
        <w:tblInd w:w="11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6400"/>
        <w:gridCol w:w="4080"/>
      </w:tblGrid>
      <w:tr>
        <w:tblPrEx>
          <w:shd w:val="clear" w:color="auto" w:fill="d0ddef"/>
        </w:tblPrEx>
        <w:trPr>
          <w:trHeight w:val="305" w:hRule="atLeast"/>
        </w:trPr>
        <w:tc>
          <w:tcPr>
            <w:tcW w:type="dxa" w:w="640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8" w:space="0" w:shadow="0" w:frame="0"/>
              <w:right w:val="nil"/>
            </w:tcBorders>
            <w:shd w:val="clear" w:color="auto" w:fill="dbe5f1"/>
            <w:tcMar>
              <w:top w:type="dxa" w:w="80"/>
              <w:left w:type="dxa" w:w="20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120" w:firstLine="0"/>
            </w:pPr>
            <w:r>
              <w:rPr>
                <w:rFonts w:ascii="Verdana" w:hAnsi="Verdana"/>
                <w:b w:val="1"/>
                <w:bCs w:val="1"/>
                <w:color w:val="002060"/>
                <w:sz w:val="16"/>
                <w:szCs w:val="16"/>
                <w:u w:color="002060"/>
                <w:rtl w:val="0"/>
                <w:lang w:val="en-US"/>
              </w:rPr>
              <w:t>CHECKLIST</w:t>
            </w:r>
          </w:p>
        </w:tc>
        <w:tc>
          <w:tcPr>
            <w:tcW w:type="dxa" w:w="4080"/>
            <w:tcBorders>
              <w:top w:val="single" w:color="000000" w:sz="4" w:space="0" w:shadow="0" w:frame="0"/>
              <w:left w:val="nil"/>
              <w:bottom w:val="single" w:color="000000" w:sz="8" w:space="0" w:shadow="0" w:frame="0"/>
              <w:right w:val="single" w:color="000000" w:sz="4" w:space="0" w:shadow="0" w:frame="0"/>
            </w:tcBorders>
            <w:shd w:val="clear" w:color="auto" w:fill="dbe5f1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424" w:hRule="atLeast"/>
        </w:trPr>
        <w:tc>
          <w:tcPr>
            <w:tcW w:type="dxa" w:w="10480"/>
            <w:gridSpan w:val="2"/>
            <w:tcBorders>
              <w:top w:val="single" w:color="000000" w:sz="8" w:space="0" w:shadow="0" w:frame="0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  <w:rPr>
                <w:rFonts w:ascii="Verdana" w:cs="Verdana" w:hAnsi="Verdana" w:eastAsia="Verdana"/>
                <w:sz w:val="16"/>
                <w:szCs w:val="16"/>
                <w:lang w:val="en-US"/>
              </w:rPr>
            </w:pP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en-US"/>
              </w:rPr>
              <w:t>◻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Application form</w:t>
            </w:r>
          </w:p>
        </w:tc>
      </w:tr>
      <w:tr>
        <w:tblPrEx>
          <w:shd w:val="clear" w:color="auto" w:fill="d0ddef"/>
        </w:tblPrEx>
        <w:trPr>
          <w:trHeight w:val="290" w:hRule="atLeast"/>
        </w:trPr>
        <w:tc>
          <w:tcPr>
            <w:tcW w:type="dxa" w:w="6400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en-US"/>
              </w:rPr>
              <w:t>◻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CV </w:t>
            </w:r>
          </w:p>
        </w:tc>
        <w:tc>
          <w:tcPr>
            <w:tcW w:type="dxa" w:w="4080"/>
            <w:tcBorders>
              <w:top w:val="nil"/>
              <w:left w:val="nil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  <w:tr>
        <w:tblPrEx>
          <w:shd w:val="clear" w:color="auto" w:fill="d0ddef"/>
        </w:tblPrEx>
        <w:trPr>
          <w:trHeight w:val="594" w:hRule="atLeast"/>
        </w:trPr>
        <w:tc>
          <w:tcPr>
            <w:tcW w:type="dxa" w:w="6400"/>
            <w:tcBorders>
              <w:top w:val="nil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420"/>
              <w:bottom w:type="dxa" w:w="80"/>
              <w:right w:type="dxa" w:w="80"/>
            </w:tcMar>
            <w:vAlign w:val="bottom"/>
          </w:tcPr>
          <w:p>
            <w:pPr>
              <w:pStyle w:val="Corp"/>
              <w:spacing w:line="20" w:lineRule="atLeast"/>
              <w:ind w:left="340" w:firstLine="0"/>
              <w:rPr>
                <w:rFonts w:ascii="Verdana" w:cs="Verdana" w:hAnsi="Verdana" w:eastAsia="Verdana"/>
                <w:sz w:val="16"/>
                <w:szCs w:val="16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en-US"/>
              </w:rPr>
              <w:t>◻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Teaching Programme (duly filled in and signed)</w:t>
            </w:r>
          </w:p>
          <w:p>
            <w:pPr>
              <w:pStyle w:val="Corp"/>
              <w:bidi w:val="0"/>
              <w:spacing w:line="20" w:lineRule="atLeast"/>
              <w:ind w:left="340" w:right="0" w:firstLine="0"/>
              <w:jc w:val="left"/>
              <w:rPr>
                <w:rtl w:val="0"/>
              </w:rPr>
            </w:pPr>
            <w:r>
              <w:rPr>
                <w:rFonts w:ascii="Arial Unicode MS" w:cs="Arial Unicode MS" w:hAnsi="Arial Unicode MS" w:eastAsia="Arial Unicode MS" w:hint="default"/>
                <w:b w:val="0"/>
                <w:bCs w:val="0"/>
                <w:i w:val="0"/>
                <w:iCs w:val="0"/>
                <w:sz w:val="16"/>
                <w:szCs w:val="16"/>
                <w:rtl w:val="0"/>
                <w:lang w:val="en-US"/>
              </w:rPr>
              <w:t>◻</w:t>
            </w:r>
            <w:r>
              <w:rPr>
                <w:rFonts w:ascii="Verdana" w:hAnsi="Verdana"/>
                <w:sz w:val="16"/>
                <w:szCs w:val="16"/>
                <w:rtl w:val="0"/>
                <w:lang w:val="en-US"/>
              </w:rPr>
              <w:t xml:space="preserve"> Proof of employment at home university</w:t>
            </w:r>
          </w:p>
        </w:tc>
        <w:tc>
          <w:tcPr>
            <w:tcW w:type="dxa" w:w="4080"/>
            <w:tcBorders>
              <w:top w:val="nil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bottom"/>
          </w:tcPr>
          <w:p/>
        </w:tc>
      </w:tr>
    </w:tbl>
    <w:p>
      <w:pPr>
        <w:pStyle w:val="Corp"/>
        <w:widowControl w:val="0"/>
        <w:spacing w:line="240" w:lineRule="auto"/>
        <w:ind w:left="10" w:hanging="10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  <w:rPr>
          <w:rFonts w:ascii="Times New Roman" w:cs="Times New Roman" w:hAnsi="Times New Roman" w:eastAsia="Times New Roman"/>
          <w:b w:val="1"/>
          <w:bCs w:val="1"/>
          <w:color w:val="002060"/>
          <w:sz w:val="24"/>
          <w:szCs w:val="24"/>
          <w:u w:color="002060"/>
        </w:rPr>
      </w:pPr>
    </w:p>
    <w:p>
      <w:pPr>
        <w:pStyle w:val="Corp"/>
      </w:pPr>
      <w:r>
        <w:rPr>
          <w:rFonts w:ascii="Times New Roman" w:hAnsi="Times New Roman"/>
          <w:b w:val="1"/>
          <w:bCs w:val="1"/>
          <w:color w:val="002060"/>
          <w:sz w:val="24"/>
          <w:szCs w:val="24"/>
          <w:u w:color="002060"/>
          <w:rtl w:val="0"/>
        </w:rPr>
        <w:t>Signature of applicant                                                                                                    Date</w:t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  <w:font w:name="MS Gothic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Antet și subsol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7995"/>
        <w:tab w:val="clear" w:pos="4680"/>
        <w:tab w:val="clear" w:pos="9360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1057910</wp:posOffset>
          </wp:positionH>
          <wp:positionV relativeFrom="page">
            <wp:posOffset>-382269</wp:posOffset>
          </wp:positionV>
          <wp:extent cx="1168400" cy="839470"/>
          <wp:effectExtent l="0" t="0" r="0" b="0"/>
          <wp:wrapNone/>
          <wp:docPr id="1073741825" name="officeArt object" descr="uaic eng color 3 (002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uaic eng color 3 (002)" descr="uaic eng color 3 (002)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8400" cy="8394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anchor distT="152400" distB="152400" distL="152400" distR="152400" simplePos="0" relativeHeight="251659264" behindDoc="1" locked="0" layoutInCell="1" allowOverlap="1">
          <wp:simplePos x="0" y="0"/>
          <wp:positionH relativeFrom="page">
            <wp:posOffset>5438774</wp:posOffset>
          </wp:positionH>
          <wp:positionV relativeFrom="page">
            <wp:posOffset>304799</wp:posOffset>
          </wp:positionV>
          <wp:extent cx="1384298" cy="280802"/>
          <wp:effectExtent l="0" t="0" r="0" b="0"/>
          <wp:wrapNone/>
          <wp:docPr id="1073741826" name="officeArt object" descr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cture 8" descr="Picture 8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4298" cy="280802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tab/>
      <w:tab/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română" w:val="‘“(〔[{〈《「『【⦅〘〖«〝︵︷︹︻︽︿﹁﹃﹇﹙﹛﹝｢"/>
  <w:noLineBreaksBefore w:lang="română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680"/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paragraph" w:styleId="Antet și subsol">
    <w:name w:val="Antet și subsol"/>
    <w:next w:val="Antet și subsol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">
    <w:name w:val="Corp"/>
    <w:next w:val="Corp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Calibri" w:hAnsi="Calibri" w:eastAsia="Calibri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