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87B" w:rsidRDefault="002E387B" w:rsidP="00984D61">
      <w:pPr>
        <w:pStyle w:val="EndnoteText"/>
        <w:rPr>
          <w:rFonts w:ascii="Trebuchet MS" w:hAnsi="Trebuchet MS"/>
          <w:color w:val="7F7F7F"/>
          <w:sz w:val="18"/>
          <w:szCs w:val="18"/>
          <w:lang w:val="ro-RO"/>
        </w:rPr>
      </w:pPr>
    </w:p>
    <w:p w:rsidR="005A4F27" w:rsidRDefault="005A4F27" w:rsidP="00984D61">
      <w:pPr>
        <w:pStyle w:val="EndnoteText"/>
        <w:rPr>
          <w:rFonts w:ascii="Trebuchet MS" w:hAnsi="Trebuchet MS"/>
          <w:color w:val="7F7F7F"/>
          <w:sz w:val="18"/>
          <w:szCs w:val="18"/>
          <w:lang w:val="ro-RO"/>
        </w:rPr>
      </w:pPr>
    </w:p>
    <w:p w:rsidR="00984D61" w:rsidRDefault="00C835A4" w:rsidP="00E91C4C">
      <w:pPr>
        <w:pStyle w:val="EndnoteText"/>
        <w:rPr>
          <w:rFonts w:ascii="Times New Roman" w:hAnsi="Times New Roman" w:cs="Times New Roman"/>
          <w:sz w:val="24"/>
          <w:szCs w:val="24"/>
          <w:lang w:val="ro-RO"/>
        </w:rPr>
      </w:pPr>
      <w:r>
        <w:rPr>
          <w:rFonts w:ascii="Trebuchet MS" w:hAnsi="Trebuchet MS"/>
          <w:color w:val="7F7F7F"/>
          <w:sz w:val="18"/>
          <w:szCs w:val="18"/>
          <w:lang w:val="ro-RO"/>
        </w:rPr>
        <w:t xml:space="preserve">Facultatea: Filosofie </w:t>
      </w:r>
      <w:proofErr w:type="spellStart"/>
      <w:r>
        <w:rPr>
          <w:rFonts w:ascii="Trebuchet MS" w:hAnsi="Trebuchet MS"/>
          <w:color w:val="7F7F7F"/>
          <w:sz w:val="18"/>
          <w:szCs w:val="18"/>
          <w:lang w:val="ro-RO"/>
        </w:rPr>
        <w:t>şi</w:t>
      </w:r>
      <w:proofErr w:type="spellEnd"/>
      <w:r>
        <w:rPr>
          <w:rFonts w:ascii="Trebuchet MS" w:hAnsi="Trebuchet MS"/>
          <w:color w:val="7F7F7F"/>
          <w:sz w:val="18"/>
          <w:szCs w:val="18"/>
          <w:lang w:val="ro-RO"/>
        </w:rPr>
        <w:t xml:space="preserve"> </w:t>
      </w:r>
      <w:proofErr w:type="spellStart"/>
      <w:r>
        <w:rPr>
          <w:rFonts w:ascii="Trebuchet MS" w:hAnsi="Trebuchet MS"/>
          <w:color w:val="7F7F7F"/>
          <w:sz w:val="18"/>
          <w:szCs w:val="18"/>
          <w:lang w:val="ro-RO"/>
        </w:rPr>
        <w:t>Ştiinţe</w:t>
      </w:r>
      <w:proofErr w:type="spellEnd"/>
      <w:r>
        <w:rPr>
          <w:rFonts w:ascii="Trebuchet MS" w:hAnsi="Trebuchet MS"/>
          <w:color w:val="7F7F7F"/>
          <w:sz w:val="18"/>
          <w:szCs w:val="18"/>
          <w:lang w:val="ro-RO"/>
        </w:rPr>
        <w:t xml:space="preserve"> Social - Politice</w:t>
      </w:r>
    </w:p>
    <w:p w:rsidR="00E91C4C" w:rsidRPr="00552D7D" w:rsidRDefault="00E91C4C" w:rsidP="00E91C4C">
      <w:pPr>
        <w:pStyle w:val="EndnoteText"/>
        <w:rPr>
          <w:rFonts w:ascii="Times New Roman" w:hAnsi="Times New Roman" w:cs="Times New Roman"/>
          <w:sz w:val="24"/>
          <w:szCs w:val="24"/>
          <w:lang w:val="ro-RO"/>
        </w:rPr>
      </w:pPr>
      <w:r w:rsidRPr="00A211C3">
        <w:rPr>
          <w:rFonts w:ascii="Times New Roman" w:hAnsi="Times New Roman" w:cs="Times New Roman"/>
          <w:sz w:val="24"/>
          <w:szCs w:val="24"/>
          <w:lang w:val="ro-RO"/>
        </w:rPr>
        <w:t>Nr.</w:t>
      </w:r>
      <w:r w:rsidRPr="00B26058">
        <w:rPr>
          <w:rFonts w:ascii="Times New Roman" w:hAnsi="Times New Roman" w:cs="Times New Roman"/>
          <w:color w:val="FF0000"/>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p>
    <w:p w:rsidR="00E91C4C" w:rsidRPr="000942A9" w:rsidRDefault="00E91C4C" w:rsidP="00E91C4C">
      <w:pPr>
        <w:pStyle w:val="EndnoteText"/>
        <w:jc w:val="center"/>
        <w:rPr>
          <w:rFonts w:ascii="Times New Roman" w:hAnsi="Times New Roman" w:cs="Times New Roman"/>
          <w:b/>
          <w:sz w:val="28"/>
          <w:szCs w:val="28"/>
          <w:lang w:val="ro-RO"/>
        </w:rPr>
      </w:pPr>
      <w:r w:rsidRPr="000942A9">
        <w:rPr>
          <w:rFonts w:ascii="Times New Roman" w:hAnsi="Times New Roman" w:cs="Times New Roman"/>
          <w:b/>
          <w:sz w:val="28"/>
          <w:szCs w:val="28"/>
          <w:lang w:val="ro-RO"/>
        </w:rPr>
        <w:t>PROCES – VERBAL</w:t>
      </w:r>
    </w:p>
    <w:p w:rsidR="00E91C4C" w:rsidRDefault="00E91C4C" w:rsidP="00E91C4C">
      <w:pPr>
        <w:pStyle w:val="EndnoteText"/>
        <w:jc w:val="center"/>
        <w:rPr>
          <w:rFonts w:ascii="Times New Roman" w:hAnsi="Times New Roman" w:cs="Times New Roman"/>
          <w:b/>
          <w:sz w:val="24"/>
          <w:szCs w:val="24"/>
          <w:lang w:val="ro-RO"/>
        </w:rPr>
      </w:pPr>
    </w:p>
    <w:p w:rsidR="00E91C4C" w:rsidRPr="0071328F" w:rsidRDefault="00E91C4C" w:rsidP="0071328F">
      <w:pPr>
        <w:pStyle w:val="EndnoteText"/>
        <w:tabs>
          <w:tab w:val="left" w:pos="15309"/>
        </w:tabs>
        <w:ind w:firstLine="720"/>
        <w:rPr>
          <w:rFonts w:ascii="Times New Roman" w:hAnsi="Times New Roman" w:cs="Times New Roman"/>
          <w:b/>
          <w:sz w:val="24"/>
          <w:szCs w:val="24"/>
          <w:lang w:val="ro-RO"/>
        </w:rPr>
      </w:pPr>
      <w:r>
        <w:rPr>
          <w:rFonts w:ascii="Times New Roman" w:hAnsi="Times New Roman" w:cs="Times New Roman"/>
          <w:b/>
          <w:sz w:val="24"/>
          <w:szCs w:val="24"/>
          <w:lang w:val="ro-RO"/>
        </w:rPr>
        <w:t>Înch</w:t>
      </w:r>
      <w:r w:rsidR="002F3FF4">
        <w:rPr>
          <w:rFonts w:ascii="Times New Roman" w:hAnsi="Times New Roman" w:cs="Times New Roman"/>
          <w:b/>
          <w:sz w:val="24"/>
          <w:szCs w:val="24"/>
          <w:lang w:val="ro-RO"/>
        </w:rPr>
        <w:t>eiat astăzi 18.06.2026</w:t>
      </w:r>
      <w:r w:rsidR="00FD2C07">
        <w:rPr>
          <w:rFonts w:ascii="Times New Roman" w:hAnsi="Times New Roman" w:cs="Times New Roman"/>
          <w:b/>
          <w:sz w:val="24"/>
          <w:szCs w:val="24"/>
          <w:lang w:val="ro-RO"/>
        </w:rPr>
        <w:t>,</w:t>
      </w:r>
      <w:r>
        <w:rPr>
          <w:rFonts w:ascii="Times New Roman" w:hAnsi="Times New Roman" w:cs="Times New Roman"/>
          <w:b/>
          <w:sz w:val="24"/>
          <w:szCs w:val="24"/>
          <w:lang w:val="ro-RO"/>
        </w:rPr>
        <w:t xml:space="preserve">în urma selecției pentru stabilirea studenților care vor beneficia de locuri în </w:t>
      </w:r>
      <w:r w:rsidR="002F3FF4">
        <w:rPr>
          <w:rFonts w:ascii="Times New Roman" w:hAnsi="Times New Roman" w:cs="Times New Roman"/>
          <w:b/>
          <w:sz w:val="24"/>
          <w:szCs w:val="24"/>
          <w:lang w:val="ro-RO"/>
        </w:rPr>
        <w:t>taberele studențești 2026</w:t>
      </w:r>
      <w:r>
        <w:rPr>
          <w:rFonts w:ascii="Times New Roman" w:hAnsi="Times New Roman" w:cs="Times New Roman"/>
          <w:b/>
          <w:sz w:val="24"/>
          <w:szCs w:val="24"/>
          <w:lang w:val="ro-RO"/>
        </w:rPr>
        <w:t xml:space="preserve"> și a studenților din listele de rezervă.</w:t>
      </w:r>
    </w:p>
    <w:p w:rsidR="00E91C4C" w:rsidRDefault="00E91C4C" w:rsidP="00E91C4C">
      <w:pPr>
        <w:pStyle w:val="EndnoteText"/>
        <w:rPr>
          <w:rFonts w:ascii="Times New Roman" w:hAnsi="Times New Roman" w:cs="Times New Roman"/>
          <w:sz w:val="24"/>
          <w:szCs w:val="24"/>
          <w:lang w:val="ro-RO"/>
        </w:rPr>
      </w:pPr>
    </w:p>
    <w:tbl>
      <w:tblPr>
        <w:tblStyle w:val="TableGrid"/>
        <w:tblpPr w:leftFromText="180" w:rightFromText="180" w:vertAnchor="text" w:tblpY="1"/>
        <w:tblOverlap w:val="never"/>
        <w:tblW w:w="4992" w:type="pct"/>
        <w:tblLayout w:type="fixed"/>
        <w:tblLook w:val="04A0" w:firstRow="1" w:lastRow="0" w:firstColumn="1" w:lastColumn="0" w:noHBand="0" w:noVBand="1"/>
      </w:tblPr>
      <w:tblGrid>
        <w:gridCol w:w="676"/>
        <w:gridCol w:w="7189"/>
        <w:gridCol w:w="2252"/>
        <w:gridCol w:w="5245"/>
      </w:tblGrid>
      <w:tr w:rsidR="002E387B" w:rsidRPr="006F59E4" w:rsidTr="0086494C">
        <w:trPr>
          <w:trHeight w:val="1013"/>
        </w:trPr>
        <w:tc>
          <w:tcPr>
            <w:tcW w:w="220" w:type="pct"/>
            <w:shd w:val="clear" w:color="auto" w:fill="F2F2F2" w:themeFill="background1" w:themeFillShade="F2"/>
          </w:tcPr>
          <w:p w:rsidR="002E387B" w:rsidRPr="006F59E4" w:rsidRDefault="002E387B" w:rsidP="00E6706E">
            <w:pPr>
              <w:pStyle w:val="EndnoteText"/>
              <w:jc w:val="center"/>
              <w:rPr>
                <w:rFonts w:ascii="Times New Roman" w:hAnsi="Times New Roman" w:cs="Times New Roman"/>
                <w:b/>
                <w:i/>
                <w:sz w:val="22"/>
                <w:szCs w:val="22"/>
                <w:lang w:val="ro-RO"/>
              </w:rPr>
            </w:pPr>
            <w:r w:rsidRPr="006F59E4">
              <w:rPr>
                <w:rFonts w:ascii="Times New Roman" w:hAnsi="Times New Roman" w:cs="Times New Roman"/>
                <w:b/>
                <w:i/>
                <w:sz w:val="22"/>
                <w:szCs w:val="22"/>
                <w:lang w:val="ro-RO"/>
              </w:rPr>
              <w:t>Nr. crt.</w:t>
            </w:r>
          </w:p>
        </w:tc>
        <w:tc>
          <w:tcPr>
            <w:tcW w:w="2340" w:type="pct"/>
            <w:shd w:val="clear" w:color="auto" w:fill="F2F2F2" w:themeFill="background1" w:themeFillShade="F2"/>
          </w:tcPr>
          <w:p w:rsidR="002E387B" w:rsidRPr="006F59E4" w:rsidRDefault="002E387B" w:rsidP="00E6706E">
            <w:pPr>
              <w:pStyle w:val="EndnoteText"/>
              <w:jc w:val="center"/>
              <w:rPr>
                <w:rFonts w:ascii="Times New Roman" w:hAnsi="Times New Roman" w:cs="Times New Roman"/>
                <w:b/>
                <w:i/>
                <w:sz w:val="22"/>
                <w:szCs w:val="22"/>
                <w:lang w:val="ro-RO"/>
              </w:rPr>
            </w:pPr>
            <w:r w:rsidRPr="006F59E4">
              <w:rPr>
                <w:rFonts w:ascii="Times New Roman" w:hAnsi="Times New Roman" w:cs="Times New Roman"/>
                <w:b/>
                <w:i/>
                <w:sz w:val="22"/>
                <w:szCs w:val="22"/>
                <w:lang w:val="ro-RO"/>
              </w:rPr>
              <w:t>Numele și prenumele beneficiarilor de tabere¹</w:t>
            </w:r>
          </w:p>
          <w:p w:rsidR="002E387B" w:rsidRPr="006F59E4" w:rsidRDefault="002E387B" w:rsidP="00E6706E">
            <w:pPr>
              <w:pStyle w:val="EndnoteText"/>
              <w:jc w:val="center"/>
              <w:rPr>
                <w:rFonts w:ascii="Times New Roman" w:hAnsi="Times New Roman" w:cs="Times New Roman"/>
                <w:b/>
                <w:i/>
                <w:sz w:val="22"/>
                <w:szCs w:val="22"/>
                <w:lang w:val="ro-RO"/>
              </w:rPr>
            </w:pPr>
          </w:p>
        </w:tc>
        <w:tc>
          <w:tcPr>
            <w:tcW w:w="733" w:type="pct"/>
            <w:shd w:val="clear" w:color="auto" w:fill="F2F2F2" w:themeFill="background1" w:themeFillShade="F2"/>
          </w:tcPr>
          <w:p w:rsidR="002E387B" w:rsidRPr="006F59E4" w:rsidRDefault="002E387B" w:rsidP="00E6706E">
            <w:pPr>
              <w:pStyle w:val="EndnoteText"/>
              <w:jc w:val="center"/>
              <w:rPr>
                <w:rFonts w:ascii="Times New Roman" w:hAnsi="Times New Roman" w:cs="Times New Roman"/>
                <w:b/>
                <w:i/>
                <w:sz w:val="22"/>
                <w:szCs w:val="22"/>
                <w:lang w:val="ro-RO"/>
              </w:rPr>
            </w:pPr>
            <w:r w:rsidRPr="006F59E4">
              <w:rPr>
                <w:rFonts w:ascii="Times New Roman" w:hAnsi="Times New Roman" w:cs="Times New Roman"/>
                <w:b/>
                <w:i/>
                <w:sz w:val="22"/>
                <w:szCs w:val="22"/>
                <w:lang w:val="ro-RO"/>
              </w:rPr>
              <w:t xml:space="preserve">Anul/ciclul </w:t>
            </w:r>
          </w:p>
          <w:p w:rsidR="002E387B" w:rsidRPr="006F59E4" w:rsidRDefault="002E387B" w:rsidP="00E6706E">
            <w:pPr>
              <w:pStyle w:val="EndnoteText"/>
              <w:jc w:val="center"/>
              <w:rPr>
                <w:rFonts w:ascii="Times New Roman" w:hAnsi="Times New Roman" w:cs="Times New Roman"/>
                <w:b/>
                <w:i/>
                <w:sz w:val="22"/>
                <w:szCs w:val="22"/>
                <w:lang w:val="ro-RO"/>
              </w:rPr>
            </w:pPr>
            <w:r w:rsidRPr="006F59E4">
              <w:rPr>
                <w:rFonts w:ascii="Times New Roman" w:hAnsi="Times New Roman" w:cs="Times New Roman"/>
                <w:b/>
                <w:i/>
                <w:sz w:val="22"/>
                <w:szCs w:val="22"/>
                <w:lang w:val="ro-RO"/>
              </w:rPr>
              <w:t xml:space="preserve"> de studii</w:t>
            </w:r>
          </w:p>
        </w:tc>
        <w:tc>
          <w:tcPr>
            <w:tcW w:w="1707" w:type="pct"/>
            <w:shd w:val="clear" w:color="auto" w:fill="F2F2F2" w:themeFill="background1" w:themeFillShade="F2"/>
          </w:tcPr>
          <w:p w:rsidR="002E387B" w:rsidRPr="006F59E4" w:rsidRDefault="002E387B" w:rsidP="00E6706E">
            <w:pPr>
              <w:pStyle w:val="EndnoteText"/>
              <w:jc w:val="center"/>
              <w:rPr>
                <w:rFonts w:ascii="Times New Roman" w:hAnsi="Times New Roman" w:cs="Times New Roman"/>
                <w:b/>
                <w:i/>
                <w:sz w:val="22"/>
                <w:szCs w:val="22"/>
                <w:lang w:val="ro-RO"/>
              </w:rPr>
            </w:pPr>
            <w:r w:rsidRPr="006F59E4">
              <w:rPr>
                <w:rFonts w:ascii="Times New Roman" w:hAnsi="Times New Roman" w:cs="Times New Roman"/>
                <w:b/>
                <w:i/>
                <w:sz w:val="22"/>
                <w:szCs w:val="22"/>
                <w:lang w:val="ro-RO"/>
              </w:rPr>
              <w:t xml:space="preserve">Punctaj² </w:t>
            </w:r>
          </w:p>
          <w:p w:rsidR="002E387B" w:rsidRPr="006F59E4" w:rsidRDefault="002E387B" w:rsidP="00E6706E">
            <w:pPr>
              <w:pStyle w:val="EndnoteText"/>
              <w:jc w:val="center"/>
              <w:rPr>
                <w:rFonts w:ascii="Times New Roman" w:hAnsi="Times New Roman" w:cs="Times New Roman"/>
                <w:b/>
                <w:i/>
                <w:sz w:val="22"/>
                <w:szCs w:val="22"/>
                <w:lang w:val="ro-RO"/>
              </w:rPr>
            </w:pPr>
            <w:r w:rsidRPr="006F59E4">
              <w:rPr>
                <w:rFonts w:ascii="Times New Roman" w:hAnsi="Times New Roman" w:cs="Times New Roman"/>
                <w:b/>
                <w:i/>
                <w:sz w:val="22"/>
                <w:szCs w:val="22"/>
                <w:lang w:val="ro-RO"/>
              </w:rPr>
              <w:t>(medie, activitate)/</w:t>
            </w:r>
          </w:p>
          <w:p w:rsidR="002E387B" w:rsidRPr="006F59E4" w:rsidRDefault="002E387B" w:rsidP="00E6706E">
            <w:pPr>
              <w:pStyle w:val="EndnoteText"/>
              <w:jc w:val="center"/>
              <w:rPr>
                <w:rFonts w:ascii="Times New Roman" w:hAnsi="Times New Roman" w:cs="Times New Roman"/>
                <w:b/>
                <w:i/>
                <w:sz w:val="22"/>
                <w:szCs w:val="22"/>
                <w:lang w:val="ro-RO"/>
              </w:rPr>
            </w:pPr>
            <w:r w:rsidRPr="006F59E4">
              <w:rPr>
                <w:rFonts w:ascii="Times New Roman" w:hAnsi="Times New Roman" w:cs="Times New Roman"/>
                <w:b/>
                <w:i/>
                <w:sz w:val="22"/>
                <w:szCs w:val="22"/>
                <w:lang w:val="ro-RO"/>
              </w:rPr>
              <w:t>Caz social</w:t>
            </w:r>
          </w:p>
        </w:tc>
      </w:tr>
      <w:tr w:rsidR="005F06BD" w:rsidTr="00A26339">
        <w:trPr>
          <w:trHeight w:val="240"/>
        </w:trPr>
        <w:tc>
          <w:tcPr>
            <w:tcW w:w="220" w:type="pct"/>
          </w:tcPr>
          <w:p w:rsidR="005F06BD" w:rsidRPr="005D7098" w:rsidRDefault="005F06BD" w:rsidP="005F06BD">
            <w:pPr>
              <w:pStyle w:val="EndnoteText"/>
              <w:jc w:val="center"/>
              <w:rPr>
                <w:rFonts w:ascii="Times New Roman" w:hAnsi="Times New Roman" w:cs="Times New Roman"/>
                <w:sz w:val="22"/>
                <w:szCs w:val="22"/>
                <w:lang w:val="ro-RO"/>
              </w:rPr>
            </w:pPr>
            <w:r>
              <w:rPr>
                <w:rFonts w:ascii="Times New Roman" w:hAnsi="Times New Roman" w:cs="Times New Roman"/>
                <w:sz w:val="22"/>
                <w:szCs w:val="22"/>
                <w:lang w:val="ro-RO"/>
              </w:rPr>
              <w:t>1</w:t>
            </w:r>
          </w:p>
        </w:tc>
        <w:tc>
          <w:tcPr>
            <w:tcW w:w="2340" w:type="pct"/>
            <w:tcBorders>
              <w:top w:val="single" w:sz="6" w:space="0" w:color="000000"/>
              <w:left w:val="single" w:sz="6" w:space="0" w:color="000000"/>
              <w:bottom w:val="single" w:sz="6" w:space="0" w:color="000000"/>
              <w:right w:val="single" w:sz="6" w:space="0" w:color="000000"/>
            </w:tcBorders>
            <w:vAlign w:val="bottom"/>
          </w:tcPr>
          <w:p w:rsidR="005F06BD" w:rsidRDefault="005F06BD" w:rsidP="005F06BD">
            <w:pPr>
              <w:rPr>
                <w:rFonts w:ascii="Arial" w:hAnsi="Arial" w:cs="Arial"/>
              </w:rPr>
            </w:pPr>
            <w:r>
              <w:rPr>
                <w:rFonts w:ascii="Arial" w:hAnsi="Arial" w:cs="Arial"/>
              </w:rPr>
              <w:t>31064003011ROSM251006</w:t>
            </w:r>
          </w:p>
        </w:tc>
        <w:tc>
          <w:tcPr>
            <w:tcW w:w="733" w:type="pct"/>
            <w:tcBorders>
              <w:top w:val="single" w:sz="6" w:space="0" w:color="000000"/>
              <w:left w:val="single" w:sz="6" w:space="0" w:color="CCCCCC"/>
              <w:bottom w:val="single" w:sz="6" w:space="0" w:color="000000"/>
              <w:right w:val="single" w:sz="6" w:space="0" w:color="000000"/>
            </w:tcBorders>
            <w:vAlign w:val="bottom"/>
          </w:tcPr>
          <w:p w:rsidR="005F06BD" w:rsidRDefault="005F06BD" w:rsidP="005F06BD">
            <w:pPr>
              <w:rPr>
                <w:rFonts w:ascii="Arial" w:hAnsi="Arial" w:cs="Arial"/>
              </w:rPr>
            </w:pPr>
            <w:r>
              <w:rPr>
                <w:rFonts w:ascii="Arial" w:hAnsi="Arial" w:cs="Arial"/>
              </w:rPr>
              <w:t>I/MASTER</w:t>
            </w:r>
          </w:p>
        </w:tc>
        <w:tc>
          <w:tcPr>
            <w:tcW w:w="1707" w:type="pct"/>
            <w:tcBorders>
              <w:top w:val="nil"/>
              <w:left w:val="nil"/>
              <w:bottom w:val="single" w:sz="8" w:space="0" w:color="000000"/>
              <w:right w:val="single" w:sz="8" w:space="0" w:color="000000"/>
            </w:tcBorders>
            <w:shd w:val="clear" w:color="auto" w:fill="auto"/>
            <w:vAlign w:val="bottom"/>
          </w:tcPr>
          <w:p w:rsidR="005F06BD" w:rsidRPr="0059697C" w:rsidRDefault="00AA1826" w:rsidP="005F06BD">
            <w:pPr>
              <w:jc w:val="center"/>
              <w:rPr>
                <w:rFonts w:ascii="Arial" w:hAnsi="Arial" w:cs="Arial"/>
                <w:color w:val="000000"/>
              </w:rPr>
            </w:pPr>
            <w:r>
              <w:rPr>
                <w:rFonts w:ascii="Arial" w:hAnsi="Arial" w:cs="Arial"/>
                <w:color w:val="000000"/>
              </w:rPr>
              <w:t>300/10</w:t>
            </w:r>
          </w:p>
        </w:tc>
      </w:tr>
      <w:tr w:rsidR="005F06BD" w:rsidTr="000A6FBC">
        <w:trPr>
          <w:trHeight w:val="249"/>
        </w:trPr>
        <w:tc>
          <w:tcPr>
            <w:tcW w:w="220" w:type="pct"/>
          </w:tcPr>
          <w:p w:rsidR="005F06BD" w:rsidRDefault="005F06BD" w:rsidP="005F06BD">
            <w:pPr>
              <w:pStyle w:val="EndnoteText"/>
              <w:jc w:val="center"/>
              <w:rPr>
                <w:rFonts w:ascii="Times New Roman" w:hAnsi="Times New Roman" w:cs="Times New Roman"/>
                <w:sz w:val="22"/>
                <w:szCs w:val="22"/>
                <w:lang w:val="ro-RO"/>
              </w:rPr>
            </w:pPr>
            <w:r>
              <w:rPr>
                <w:rFonts w:ascii="Times New Roman" w:hAnsi="Times New Roman" w:cs="Times New Roman"/>
                <w:sz w:val="22"/>
                <w:szCs w:val="22"/>
                <w:lang w:val="ro-RO"/>
              </w:rPr>
              <w:t>2</w:t>
            </w:r>
          </w:p>
        </w:tc>
        <w:tc>
          <w:tcPr>
            <w:tcW w:w="2340" w:type="pct"/>
            <w:tcBorders>
              <w:top w:val="single" w:sz="6" w:space="0" w:color="000000"/>
              <w:left w:val="single" w:sz="6" w:space="0" w:color="000000"/>
              <w:bottom w:val="single" w:sz="6" w:space="0" w:color="000000"/>
              <w:right w:val="single" w:sz="6" w:space="0" w:color="000000"/>
            </w:tcBorders>
            <w:vAlign w:val="bottom"/>
          </w:tcPr>
          <w:p w:rsidR="005F06BD" w:rsidRDefault="005F06BD" w:rsidP="005F06BD">
            <w:pPr>
              <w:rPr>
                <w:rFonts w:ascii="Arial" w:hAnsi="Arial" w:cs="Arial"/>
              </w:rPr>
            </w:pPr>
            <w:r>
              <w:rPr>
                <w:rFonts w:ascii="Arial" w:hAnsi="Arial" w:cs="Arial"/>
              </w:rPr>
              <w:t>310640101RSL230031</w:t>
            </w:r>
          </w:p>
        </w:tc>
        <w:tc>
          <w:tcPr>
            <w:tcW w:w="733" w:type="pct"/>
            <w:tcBorders>
              <w:top w:val="single" w:sz="6" w:space="0" w:color="000000"/>
              <w:left w:val="single" w:sz="6" w:space="0" w:color="CCCCCC"/>
              <w:bottom w:val="single" w:sz="6" w:space="0" w:color="000000"/>
              <w:right w:val="single" w:sz="6" w:space="0" w:color="000000"/>
            </w:tcBorders>
            <w:vAlign w:val="bottom"/>
          </w:tcPr>
          <w:p w:rsidR="005F06BD" w:rsidRDefault="005F06BD" w:rsidP="005F06BD">
            <w:pPr>
              <w:rPr>
                <w:rFonts w:ascii="Arial" w:hAnsi="Arial" w:cs="Arial"/>
              </w:rPr>
            </w:pPr>
            <w:r>
              <w:rPr>
                <w:rFonts w:ascii="Arial" w:hAnsi="Arial" w:cs="Arial"/>
              </w:rPr>
              <w:t>III/LICENTA</w:t>
            </w:r>
          </w:p>
        </w:tc>
        <w:tc>
          <w:tcPr>
            <w:tcW w:w="1707" w:type="pct"/>
            <w:tcBorders>
              <w:top w:val="single" w:sz="8" w:space="0" w:color="CCCCCC"/>
              <w:left w:val="nil"/>
              <w:bottom w:val="single" w:sz="8" w:space="0" w:color="000000"/>
              <w:right w:val="single" w:sz="8" w:space="0" w:color="000000"/>
            </w:tcBorders>
            <w:shd w:val="clear" w:color="auto" w:fill="auto"/>
            <w:vAlign w:val="bottom"/>
          </w:tcPr>
          <w:p w:rsidR="005F06BD" w:rsidRPr="0059697C" w:rsidRDefault="00AA1826" w:rsidP="005F06BD">
            <w:pPr>
              <w:jc w:val="center"/>
              <w:rPr>
                <w:rFonts w:ascii="Arial" w:hAnsi="Arial" w:cs="Arial"/>
                <w:color w:val="000000"/>
              </w:rPr>
            </w:pPr>
            <w:r>
              <w:rPr>
                <w:rFonts w:ascii="Arial" w:hAnsi="Arial" w:cs="Arial"/>
                <w:color w:val="000000"/>
              </w:rPr>
              <w:t>545/9.08</w:t>
            </w:r>
          </w:p>
        </w:tc>
      </w:tr>
      <w:tr w:rsidR="005F06BD" w:rsidTr="00BE757C">
        <w:trPr>
          <w:trHeight w:val="266"/>
        </w:trPr>
        <w:tc>
          <w:tcPr>
            <w:tcW w:w="220" w:type="pct"/>
          </w:tcPr>
          <w:p w:rsidR="005F06BD" w:rsidRDefault="005F06BD" w:rsidP="005F06BD">
            <w:pPr>
              <w:pStyle w:val="EndnoteText"/>
              <w:jc w:val="center"/>
              <w:rPr>
                <w:rFonts w:ascii="Times New Roman" w:hAnsi="Times New Roman" w:cs="Times New Roman"/>
                <w:sz w:val="22"/>
                <w:szCs w:val="22"/>
                <w:lang w:val="ro-RO"/>
              </w:rPr>
            </w:pPr>
            <w:r>
              <w:rPr>
                <w:rFonts w:ascii="Times New Roman" w:hAnsi="Times New Roman" w:cs="Times New Roman"/>
                <w:sz w:val="22"/>
                <w:szCs w:val="22"/>
                <w:lang w:val="ro-RO"/>
              </w:rPr>
              <w:t>3</w:t>
            </w:r>
          </w:p>
        </w:tc>
        <w:tc>
          <w:tcPr>
            <w:tcW w:w="2340" w:type="pct"/>
            <w:tcBorders>
              <w:top w:val="single" w:sz="6" w:space="0" w:color="000000"/>
              <w:left w:val="single" w:sz="6" w:space="0" w:color="000000"/>
              <w:bottom w:val="single" w:sz="6" w:space="0" w:color="000000"/>
              <w:right w:val="single" w:sz="6" w:space="0" w:color="000000"/>
            </w:tcBorders>
            <w:vAlign w:val="bottom"/>
          </w:tcPr>
          <w:p w:rsidR="005F06BD" w:rsidRDefault="005F06BD" w:rsidP="005F06BD">
            <w:pPr>
              <w:rPr>
                <w:rFonts w:ascii="Arial" w:hAnsi="Arial" w:cs="Arial"/>
              </w:rPr>
            </w:pPr>
            <w:r>
              <w:rPr>
                <w:rFonts w:ascii="Arial" w:hAnsi="Arial" w:cs="Arial"/>
              </w:rPr>
              <w:t>310640101RSL240005</w:t>
            </w:r>
          </w:p>
        </w:tc>
        <w:tc>
          <w:tcPr>
            <w:tcW w:w="733" w:type="pct"/>
            <w:tcBorders>
              <w:top w:val="single" w:sz="6" w:space="0" w:color="000000"/>
              <w:left w:val="single" w:sz="6" w:space="0" w:color="CCCCCC"/>
              <w:bottom w:val="single" w:sz="6" w:space="0" w:color="000000"/>
              <w:right w:val="single" w:sz="6" w:space="0" w:color="000000"/>
            </w:tcBorders>
            <w:vAlign w:val="bottom"/>
          </w:tcPr>
          <w:p w:rsidR="005F06BD" w:rsidRDefault="005F06BD" w:rsidP="005F06BD">
            <w:pPr>
              <w:rPr>
                <w:rFonts w:ascii="Arial" w:hAnsi="Arial" w:cs="Arial"/>
              </w:rPr>
            </w:pPr>
            <w:r>
              <w:rPr>
                <w:rFonts w:ascii="Arial" w:hAnsi="Arial" w:cs="Arial"/>
              </w:rPr>
              <w:t>II/LICENTA</w:t>
            </w:r>
          </w:p>
        </w:tc>
        <w:tc>
          <w:tcPr>
            <w:tcW w:w="1707" w:type="pct"/>
            <w:tcBorders>
              <w:top w:val="single" w:sz="8" w:space="0" w:color="000000"/>
              <w:left w:val="nil"/>
              <w:bottom w:val="single" w:sz="4" w:space="0" w:color="auto"/>
              <w:right w:val="single" w:sz="8" w:space="0" w:color="000000"/>
            </w:tcBorders>
            <w:shd w:val="clear" w:color="auto" w:fill="auto"/>
            <w:vAlign w:val="bottom"/>
          </w:tcPr>
          <w:p w:rsidR="005F06BD" w:rsidRPr="0059697C" w:rsidRDefault="00AA1826" w:rsidP="005F06BD">
            <w:pPr>
              <w:jc w:val="center"/>
              <w:rPr>
                <w:rFonts w:ascii="Arial" w:hAnsi="Arial" w:cs="Arial"/>
                <w:color w:val="000000"/>
              </w:rPr>
            </w:pPr>
            <w:r>
              <w:rPr>
                <w:rFonts w:ascii="Arial" w:hAnsi="Arial" w:cs="Arial"/>
                <w:color w:val="000000"/>
              </w:rPr>
              <w:t>540/9</w:t>
            </w:r>
          </w:p>
        </w:tc>
      </w:tr>
      <w:tr w:rsidR="005F06BD" w:rsidTr="00A40670">
        <w:trPr>
          <w:trHeight w:val="266"/>
        </w:trPr>
        <w:tc>
          <w:tcPr>
            <w:tcW w:w="220" w:type="pct"/>
          </w:tcPr>
          <w:p w:rsidR="005F06BD" w:rsidRDefault="00972D79" w:rsidP="005F06BD">
            <w:pPr>
              <w:pStyle w:val="EndnoteText"/>
              <w:jc w:val="center"/>
              <w:rPr>
                <w:rFonts w:ascii="Times New Roman" w:hAnsi="Times New Roman" w:cs="Times New Roman"/>
                <w:sz w:val="22"/>
                <w:szCs w:val="22"/>
                <w:lang w:val="ro-RO"/>
              </w:rPr>
            </w:pPr>
            <w:r>
              <w:rPr>
                <w:rFonts w:ascii="Times New Roman" w:hAnsi="Times New Roman" w:cs="Times New Roman"/>
                <w:sz w:val="22"/>
                <w:szCs w:val="22"/>
                <w:lang w:val="ro-RO"/>
              </w:rPr>
              <w:t>4</w:t>
            </w:r>
          </w:p>
        </w:tc>
        <w:tc>
          <w:tcPr>
            <w:tcW w:w="2340" w:type="pct"/>
            <w:tcBorders>
              <w:top w:val="single" w:sz="6" w:space="0" w:color="000000"/>
              <w:left w:val="single" w:sz="6" w:space="0" w:color="000000"/>
              <w:bottom w:val="single" w:sz="6" w:space="0" w:color="000000"/>
              <w:right w:val="single" w:sz="6" w:space="0" w:color="000000"/>
            </w:tcBorders>
            <w:vAlign w:val="bottom"/>
          </w:tcPr>
          <w:p w:rsidR="005F06BD" w:rsidRDefault="005F06BD" w:rsidP="005F06BD">
            <w:pPr>
              <w:rPr>
                <w:rFonts w:ascii="Arial" w:hAnsi="Arial" w:cs="Arial"/>
              </w:rPr>
            </w:pPr>
            <w:r>
              <w:rPr>
                <w:rFonts w:ascii="Arial" w:hAnsi="Arial" w:cs="Arial"/>
              </w:rPr>
              <w:t>310640201RSL240027</w:t>
            </w:r>
          </w:p>
        </w:tc>
        <w:tc>
          <w:tcPr>
            <w:tcW w:w="733" w:type="pct"/>
            <w:tcBorders>
              <w:top w:val="single" w:sz="6" w:space="0" w:color="000000"/>
              <w:left w:val="single" w:sz="6" w:space="0" w:color="CCCCCC"/>
              <w:bottom w:val="single" w:sz="6" w:space="0" w:color="000000"/>
              <w:right w:val="single" w:sz="6" w:space="0" w:color="000000"/>
            </w:tcBorders>
            <w:vAlign w:val="bottom"/>
          </w:tcPr>
          <w:p w:rsidR="005F06BD" w:rsidRDefault="005F06BD" w:rsidP="005F06BD">
            <w:pPr>
              <w:rPr>
                <w:rFonts w:ascii="Arial" w:hAnsi="Arial" w:cs="Arial"/>
              </w:rPr>
            </w:pPr>
            <w:r>
              <w:rPr>
                <w:rFonts w:ascii="Arial" w:hAnsi="Arial" w:cs="Arial"/>
              </w:rPr>
              <w:t>II/LICENTA</w:t>
            </w:r>
          </w:p>
        </w:tc>
        <w:tc>
          <w:tcPr>
            <w:tcW w:w="1707" w:type="pct"/>
            <w:tcBorders>
              <w:top w:val="single" w:sz="4" w:space="0" w:color="auto"/>
              <w:left w:val="nil"/>
              <w:bottom w:val="single" w:sz="8" w:space="0" w:color="000000"/>
              <w:right w:val="single" w:sz="8" w:space="0" w:color="000000"/>
            </w:tcBorders>
            <w:shd w:val="clear" w:color="auto" w:fill="auto"/>
            <w:vAlign w:val="bottom"/>
          </w:tcPr>
          <w:p w:rsidR="005F06BD" w:rsidRPr="0059697C" w:rsidRDefault="00AA1826" w:rsidP="005F06BD">
            <w:pPr>
              <w:jc w:val="center"/>
              <w:rPr>
                <w:rFonts w:ascii="Arial" w:hAnsi="Arial" w:cs="Arial"/>
                <w:color w:val="000000"/>
              </w:rPr>
            </w:pPr>
            <w:r>
              <w:rPr>
                <w:rFonts w:ascii="Arial" w:hAnsi="Arial" w:cs="Arial"/>
                <w:color w:val="000000"/>
              </w:rPr>
              <w:t>525/8.75</w:t>
            </w:r>
          </w:p>
        </w:tc>
      </w:tr>
      <w:tr w:rsidR="005F06BD" w:rsidTr="003D1A5F">
        <w:trPr>
          <w:trHeight w:val="266"/>
        </w:trPr>
        <w:tc>
          <w:tcPr>
            <w:tcW w:w="220" w:type="pct"/>
          </w:tcPr>
          <w:p w:rsidR="005F06BD" w:rsidRDefault="00972D79" w:rsidP="005F06BD">
            <w:pPr>
              <w:pStyle w:val="EndnoteText"/>
              <w:jc w:val="center"/>
              <w:rPr>
                <w:rFonts w:ascii="Times New Roman" w:hAnsi="Times New Roman" w:cs="Times New Roman"/>
                <w:sz w:val="22"/>
                <w:szCs w:val="22"/>
                <w:lang w:val="ro-RO"/>
              </w:rPr>
            </w:pPr>
            <w:r>
              <w:rPr>
                <w:rFonts w:ascii="Times New Roman" w:hAnsi="Times New Roman" w:cs="Times New Roman"/>
                <w:sz w:val="22"/>
                <w:szCs w:val="22"/>
                <w:lang w:val="ro-RO"/>
              </w:rPr>
              <w:t>5</w:t>
            </w:r>
          </w:p>
        </w:tc>
        <w:tc>
          <w:tcPr>
            <w:tcW w:w="2340" w:type="pct"/>
            <w:tcBorders>
              <w:top w:val="single" w:sz="6" w:space="0" w:color="000000"/>
              <w:left w:val="single" w:sz="6" w:space="0" w:color="000000"/>
              <w:bottom w:val="single" w:sz="6" w:space="0" w:color="000000"/>
              <w:right w:val="single" w:sz="6" w:space="0" w:color="000000"/>
            </w:tcBorders>
            <w:vAlign w:val="bottom"/>
          </w:tcPr>
          <w:p w:rsidR="005F06BD" w:rsidRDefault="005F06BD" w:rsidP="005F06BD">
            <w:pPr>
              <w:rPr>
                <w:rFonts w:ascii="Arial" w:hAnsi="Arial" w:cs="Arial"/>
              </w:rPr>
            </w:pPr>
            <w:r>
              <w:rPr>
                <w:rFonts w:ascii="Arial" w:hAnsi="Arial" w:cs="Arial"/>
              </w:rPr>
              <w:t>31064003011ROSL251038</w:t>
            </w:r>
          </w:p>
        </w:tc>
        <w:tc>
          <w:tcPr>
            <w:tcW w:w="733" w:type="pct"/>
            <w:tcBorders>
              <w:top w:val="single" w:sz="6" w:space="0" w:color="000000"/>
              <w:left w:val="single" w:sz="6" w:space="0" w:color="CCCCCC"/>
              <w:bottom w:val="single" w:sz="6" w:space="0" w:color="000000"/>
              <w:right w:val="single" w:sz="6" w:space="0" w:color="000000"/>
            </w:tcBorders>
            <w:vAlign w:val="bottom"/>
          </w:tcPr>
          <w:p w:rsidR="005F06BD" w:rsidRDefault="005F06BD" w:rsidP="005F06BD">
            <w:pPr>
              <w:rPr>
                <w:rFonts w:ascii="Arial" w:hAnsi="Arial" w:cs="Arial"/>
              </w:rPr>
            </w:pPr>
            <w:r>
              <w:rPr>
                <w:rFonts w:ascii="Arial" w:hAnsi="Arial" w:cs="Arial"/>
              </w:rPr>
              <w:t>I/LICENTA</w:t>
            </w:r>
          </w:p>
        </w:tc>
        <w:tc>
          <w:tcPr>
            <w:tcW w:w="1707" w:type="pct"/>
            <w:tcBorders>
              <w:top w:val="single" w:sz="8" w:space="0" w:color="CCCCCC"/>
              <w:left w:val="nil"/>
              <w:bottom w:val="single" w:sz="8" w:space="0" w:color="000000"/>
              <w:right w:val="single" w:sz="8" w:space="0" w:color="000000"/>
            </w:tcBorders>
            <w:shd w:val="clear" w:color="auto" w:fill="auto"/>
            <w:vAlign w:val="bottom"/>
          </w:tcPr>
          <w:p w:rsidR="005F06BD" w:rsidRPr="0059697C" w:rsidRDefault="00AA1826" w:rsidP="005F06BD">
            <w:pPr>
              <w:jc w:val="center"/>
              <w:rPr>
                <w:rFonts w:ascii="Arial" w:hAnsi="Arial" w:cs="Arial"/>
                <w:color w:val="000000"/>
              </w:rPr>
            </w:pPr>
            <w:r>
              <w:rPr>
                <w:rFonts w:ascii="Arial" w:hAnsi="Arial" w:cs="Arial"/>
                <w:color w:val="000000"/>
              </w:rPr>
              <w:t>253/8.43</w:t>
            </w:r>
          </w:p>
        </w:tc>
      </w:tr>
      <w:tr w:rsidR="00F25E14" w:rsidTr="00F7342C">
        <w:trPr>
          <w:trHeight w:val="266"/>
        </w:trPr>
        <w:tc>
          <w:tcPr>
            <w:tcW w:w="220" w:type="pct"/>
          </w:tcPr>
          <w:p w:rsidR="00F25E14" w:rsidRDefault="00972D79" w:rsidP="00F25E14">
            <w:pPr>
              <w:pStyle w:val="EndnoteText"/>
              <w:jc w:val="center"/>
              <w:rPr>
                <w:rFonts w:ascii="Times New Roman" w:hAnsi="Times New Roman" w:cs="Times New Roman"/>
                <w:sz w:val="22"/>
                <w:szCs w:val="22"/>
                <w:lang w:val="ro-RO"/>
              </w:rPr>
            </w:pPr>
            <w:r>
              <w:rPr>
                <w:rFonts w:ascii="Times New Roman" w:hAnsi="Times New Roman" w:cs="Times New Roman"/>
                <w:sz w:val="22"/>
                <w:szCs w:val="22"/>
                <w:lang w:val="ro-RO"/>
              </w:rPr>
              <w:t>6</w:t>
            </w:r>
          </w:p>
        </w:tc>
        <w:tc>
          <w:tcPr>
            <w:tcW w:w="2340" w:type="pct"/>
            <w:tcBorders>
              <w:top w:val="single" w:sz="6" w:space="0" w:color="000000"/>
              <w:left w:val="single" w:sz="6" w:space="0" w:color="000000"/>
              <w:bottom w:val="single" w:sz="6" w:space="0" w:color="000000"/>
              <w:right w:val="single" w:sz="6" w:space="0" w:color="000000"/>
            </w:tcBorders>
            <w:vAlign w:val="bottom"/>
          </w:tcPr>
          <w:p w:rsidR="00F25E14" w:rsidRDefault="00F25E14" w:rsidP="00F25E14">
            <w:pPr>
              <w:rPr>
                <w:rFonts w:ascii="Arial" w:hAnsi="Arial" w:cs="Arial"/>
              </w:rPr>
            </w:pPr>
            <w:r>
              <w:rPr>
                <w:rFonts w:ascii="Arial" w:hAnsi="Arial" w:cs="Arial"/>
              </w:rPr>
              <w:t>310640201RSL240083</w:t>
            </w:r>
          </w:p>
        </w:tc>
        <w:tc>
          <w:tcPr>
            <w:tcW w:w="733" w:type="pct"/>
            <w:tcBorders>
              <w:top w:val="single" w:sz="6" w:space="0" w:color="000000"/>
              <w:left w:val="single" w:sz="6" w:space="0" w:color="CCCCCC"/>
              <w:bottom w:val="single" w:sz="6" w:space="0" w:color="000000"/>
              <w:right w:val="single" w:sz="6" w:space="0" w:color="000000"/>
            </w:tcBorders>
            <w:vAlign w:val="bottom"/>
          </w:tcPr>
          <w:p w:rsidR="00F25E14" w:rsidRDefault="00F25E14" w:rsidP="00F25E14">
            <w:pPr>
              <w:rPr>
                <w:rFonts w:ascii="Arial" w:hAnsi="Arial" w:cs="Arial"/>
              </w:rPr>
            </w:pPr>
            <w:r>
              <w:rPr>
                <w:rFonts w:ascii="Arial" w:hAnsi="Arial" w:cs="Arial"/>
              </w:rPr>
              <w:t>II/LICENTA</w:t>
            </w:r>
          </w:p>
        </w:tc>
        <w:tc>
          <w:tcPr>
            <w:tcW w:w="1707" w:type="pct"/>
            <w:tcBorders>
              <w:top w:val="single" w:sz="8" w:space="0" w:color="CCCCCC"/>
              <w:left w:val="nil"/>
              <w:bottom w:val="single" w:sz="8" w:space="0" w:color="000000"/>
              <w:right w:val="single" w:sz="8" w:space="0" w:color="000000"/>
            </w:tcBorders>
            <w:shd w:val="clear" w:color="auto" w:fill="auto"/>
            <w:vAlign w:val="bottom"/>
          </w:tcPr>
          <w:p w:rsidR="00F25E14" w:rsidRPr="0059697C" w:rsidRDefault="00AA1826" w:rsidP="00F25E14">
            <w:pPr>
              <w:jc w:val="center"/>
              <w:rPr>
                <w:rFonts w:ascii="Arial" w:hAnsi="Arial" w:cs="Arial"/>
                <w:color w:val="000000"/>
              </w:rPr>
            </w:pPr>
            <w:r>
              <w:rPr>
                <w:rFonts w:ascii="Arial" w:hAnsi="Arial" w:cs="Arial"/>
                <w:color w:val="000000"/>
              </w:rPr>
              <w:t>490/8.16</w:t>
            </w:r>
          </w:p>
        </w:tc>
      </w:tr>
      <w:tr w:rsidR="00F25E14" w:rsidTr="008E7B9A">
        <w:trPr>
          <w:trHeight w:val="266"/>
        </w:trPr>
        <w:tc>
          <w:tcPr>
            <w:tcW w:w="220" w:type="pct"/>
          </w:tcPr>
          <w:p w:rsidR="00F25E14" w:rsidRDefault="00972D79" w:rsidP="00F25E14">
            <w:pPr>
              <w:pStyle w:val="EndnoteText"/>
              <w:jc w:val="center"/>
              <w:rPr>
                <w:rFonts w:ascii="Times New Roman" w:hAnsi="Times New Roman" w:cs="Times New Roman"/>
                <w:sz w:val="22"/>
                <w:szCs w:val="22"/>
                <w:lang w:val="ro-RO"/>
              </w:rPr>
            </w:pPr>
            <w:r>
              <w:rPr>
                <w:rFonts w:ascii="Times New Roman" w:hAnsi="Times New Roman" w:cs="Times New Roman"/>
                <w:sz w:val="22"/>
                <w:szCs w:val="22"/>
                <w:lang w:val="ro-RO"/>
              </w:rPr>
              <w:t>7</w:t>
            </w:r>
          </w:p>
        </w:tc>
        <w:tc>
          <w:tcPr>
            <w:tcW w:w="2340" w:type="pct"/>
            <w:tcBorders>
              <w:top w:val="single" w:sz="6" w:space="0" w:color="000000"/>
              <w:left w:val="single" w:sz="6" w:space="0" w:color="000000"/>
              <w:bottom w:val="single" w:sz="6" w:space="0" w:color="000000"/>
              <w:right w:val="single" w:sz="6" w:space="0" w:color="000000"/>
            </w:tcBorders>
            <w:vAlign w:val="bottom"/>
          </w:tcPr>
          <w:p w:rsidR="00F25E14" w:rsidRDefault="00F25E14" w:rsidP="00F25E14">
            <w:pPr>
              <w:rPr>
                <w:rFonts w:ascii="Arial" w:hAnsi="Arial" w:cs="Arial"/>
              </w:rPr>
            </w:pPr>
            <w:r>
              <w:rPr>
                <w:rFonts w:ascii="Arial" w:hAnsi="Arial" w:cs="Arial"/>
              </w:rPr>
              <w:t>310640201RSL240156</w:t>
            </w:r>
          </w:p>
        </w:tc>
        <w:tc>
          <w:tcPr>
            <w:tcW w:w="733" w:type="pct"/>
            <w:tcBorders>
              <w:top w:val="single" w:sz="6" w:space="0" w:color="000000"/>
              <w:left w:val="single" w:sz="6" w:space="0" w:color="CCCCCC"/>
              <w:bottom w:val="single" w:sz="6" w:space="0" w:color="000000"/>
              <w:right w:val="single" w:sz="6" w:space="0" w:color="000000"/>
            </w:tcBorders>
            <w:vAlign w:val="bottom"/>
          </w:tcPr>
          <w:p w:rsidR="00F25E14" w:rsidRDefault="00F25E14" w:rsidP="00F25E14">
            <w:pPr>
              <w:rPr>
                <w:rFonts w:ascii="Arial" w:hAnsi="Arial" w:cs="Arial"/>
              </w:rPr>
            </w:pPr>
            <w:r>
              <w:rPr>
                <w:rFonts w:ascii="Arial" w:hAnsi="Arial" w:cs="Arial"/>
              </w:rPr>
              <w:t>II/LICENTA</w:t>
            </w:r>
          </w:p>
        </w:tc>
        <w:tc>
          <w:tcPr>
            <w:tcW w:w="1707" w:type="pct"/>
            <w:tcBorders>
              <w:top w:val="single" w:sz="8" w:space="0" w:color="CCCCCC"/>
              <w:left w:val="nil"/>
              <w:bottom w:val="single" w:sz="8" w:space="0" w:color="000000"/>
              <w:right w:val="single" w:sz="8" w:space="0" w:color="000000"/>
            </w:tcBorders>
            <w:shd w:val="clear" w:color="auto" w:fill="auto"/>
            <w:vAlign w:val="bottom"/>
          </w:tcPr>
          <w:p w:rsidR="00F25E14" w:rsidRPr="0059697C" w:rsidRDefault="00AA1826" w:rsidP="00F25E14">
            <w:pPr>
              <w:jc w:val="center"/>
              <w:rPr>
                <w:rFonts w:ascii="Arial" w:hAnsi="Arial" w:cs="Arial"/>
                <w:color w:val="000000"/>
              </w:rPr>
            </w:pPr>
            <w:r>
              <w:rPr>
                <w:rFonts w:ascii="Arial" w:hAnsi="Arial" w:cs="Arial"/>
                <w:color w:val="000000"/>
              </w:rPr>
              <w:t>485/8.08</w:t>
            </w:r>
          </w:p>
        </w:tc>
      </w:tr>
      <w:tr w:rsidR="00F25E14" w:rsidTr="009204B2">
        <w:trPr>
          <w:trHeight w:val="266"/>
        </w:trPr>
        <w:tc>
          <w:tcPr>
            <w:tcW w:w="220" w:type="pct"/>
          </w:tcPr>
          <w:p w:rsidR="00F25E14" w:rsidRDefault="00972D79" w:rsidP="00F25E14">
            <w:pPr>
              <w:pStyle w:val="EndnoteText"/>
              <w:jc w:val="center"/>
              <w:rPr>
                <w:rFonts w:ascii="Times New Roman" w:hAnsi="Times New Roman" w:cs="Times New Roman"/>
                <w:sz w:val="22"/>
                <w:szCs w:val="22"/>
                <w:lang w:val="ro-RO"/>
              </w:rPr>
            </w:pPr>
            <w:r>
              <w:rPr>
                <w:rFonts w:ascii="Times New Roman" w:hAnsi="Times New Roman" w:cs="Times New Roman"/>
                <w:sz w:val="22"/>
                <w:szCs w:val="22"/>
                <w:lang w:val="ro-RO"/>
              </w:rPr>
              <w:t>8</w:t>
            </w:r>
            <w:bookmarkStart w:id="0" w:name="_GoBack"/>
            <w:bookmarkEnd w:id="0"/>
          </w:p>
        </w:tc>
        <w:tc>
          <w:tcPr>
            <w:tcW w:w="2340" w:type="pct"/>
            <w:tcBorders>
              <w:top w:val="single" w:sz="6" w:space="0" w:color="000000"/>
              <w:left w:val="single" w:sz="6" w:space="0" w:color="000000"/>
              <w:bottom w:val="single" w:sz="6" w:space="0" w:color="000000"/>
              <w:right w:val="single" w:sz="6" w:space="0" w:color="000000"/>
            </w:tcBorders>
            <w:vAlign w:val="bottom"/>
          </w:tcPr>
          <w:p w:rsidR="00F25E14" w:rsidRDefault="00F25E14" w:rsidP="00F25E14">
            <w:pPr>
              <w:rPr>
                <w:rFonts w:ascii="Arial" w:hAnsi="Arial" w:cs="Arial"/>
              </w:rPr>
            </w:pPr>
            <w:r>
              <w:rPr>
                <w:rFonts w:ascii="Arial" w:hAnsi="Arial" w:cs="Arial"/>
              </w:rPr>
              <w:t>310640201RSL240163</w:t>
            </w:r>
          </w:p>
        </w:tc>
        <w:tc>
          <w:tcPr>
            <w:tcW w:w="733" w:type="pct"/>
            <w:tcBorders>
              <w:top w:val="single" w:sz="6" w:space="0" w:color="000000"/>
              <w:left w:val="single" w:sz="6" w:space="0" w:color="CCCCCC"/>
              <w:bottom w:val="single" w:sz="6" w:space="0" w:color="000000"/>
              <w:right w:val="single" w:sz="6" w:space="0" w:color="000000"/>
            </w:tcBorders>
            <w:vAlign w:val="bottom"/>
          </w:tcPr>
          <w:p w:rsidR="00F25E14" w:rsidRDefault="00F25E14" w:rsidP="00F25E14">
            <w:pPr>
              <w:rPr>
                <w:rFonts w:ascii="Arial" w:hAnsi="Arial" w:cs="Arial"/>
              </w:rPr>
            </w:pPr>
            <w:r>
              <w:rPr>
                <w:rFonts w:ascii="Arial" w:hAnsi="Arial" w:cs="Arial"/>
              </w:rPr>
              <w:t>II/LICENTA</w:t>
            </w:r>
          </w:p>
        </w:tc>
        <w:tc>
          <w:tcPr>
            <w:tcW w:w="1707" w:type="pct"/>
            <w:tcBorders>
              <w:top w:val="single" w:sz="8" w:space="0" w:color="CCCCCC"/>
              <w:left w:val="nil"/>
              <w:bottom w:val="single" w:sz="8" w:space="0" w:color="000000"/>
              <w:right w:val="single" w:sz="8" w:space="0" w:color="000000"/>
            </w:tcBorders>
            <w:shd w:val="clear" w:color="auto" w:fill="auto"/>
            <w:vAlign w:val="bottom"/>
          </w:tcPr>
          <w:p w:rsidR="00F25E14" w:rsidRPr="0059697C" w:rsidRDefault="00AA1826" w:rsidP="00F25E14">
            <w:pPr>
              <w:jc w:val="center"/>
              <w:rPr>
                <w:rFonts w:ascii="Arial" w:hAnsi="Arial" w:cs="Arial"/>
                <w:color w:val="000000"/>
              </w:rPr>
            </w:pPr>
            <w:r>
              <w:rPr>
                <w:rFonts w:ascii="Arial" w:hAnsi="Arial" w:cs="Arial"/>
                <w:color w:val="000000"/>
              </w:rPr>
              <w:t>480/8</w:t>
            </w:r>
          </w:p>
        </w:tc>
      </w:tr>
    </w:tbl>
    <w:p w:rsidR="00E91C4C" w:rsidRDefault="00E91C4C" w:rsidP="00E91C4C">
      <w:pPr>
        <w:pStyle w:val="EndnoteText"/>
        <w:rPr>
          <w:rFonts w:ascii="Times New Roman" w:hAnsi="Times New Roman" w:cs="Times New Roman"/>
          <w:i/>
          <w:lang w:val="ro-RO"/>
        </w:rPr>
      </w:pPr>
      <w:r w:rsidRPr="00E6706E">
        <w:rPr>
          <w:rFonts w:ascii="Times New Roman" w:hAnsi="Times New Roman" w:cs="Times New Roman"/>
          <w:b/>
          <w:i/>
          <w:lang w:val="ro-RO"/>
        </w:rPr>
        <w:t>COMISIA DE SELECȚIE³</w:t>
      </w:r>
      <w:r w:rsidRPr="00E6706E">
        <w:rPr>
          <w:rFonts w:ascii="Times New Roman" w:hAnsi="Times New Roman" w:cs="Times New Roman"/>
          <w:lang w:val="ro-RO"/>
        </w:rPr>
        <w:t xml:space="preserve"> </w:t>
      </w:r>
      <w:r w:rsidRPr="00E6706E">
        <w:rPr>
          <w:rFonts w:ascii="Times New Roman" w:hAnsi="Times New Roman" w:cs="Times New Roman"/>
          <w:i/>
          <w:lang w:val="ro-RO"/>
        </w:rPr>
        <w:t>(nume, prenume, funcția, semnătura):</w:t>
      </w:r>
    </w:p>
    <w:p w:rsidR="00AA1826" w:rsidRPr="00E6706E" w:rsidRDefault="00AA1826" w:rsidP="00E91C4C">
      <w:pPr>
        <w:pStyle w:val="EndnoteText"/>
        <w:rPr>
          <w:rFonts w:ascii="Times New Roman" w:hAnsi="Times New Roman" w:cs="Times New Roman"/>
          <w:b/>
          <w:i/>
          <w:lang w:val="ro-RO"/>
        </w:rPr>
      </w:pPr>
    </w:p>
    <w:p w:rsidR="00E91C4C" w:rsidRPr="00E6706E" w:rsidRDefault="00FC1CA7" w:rsidP="00E91C4C">
      <w:pPr>
        <w:pStyle w:val="EndnoteText"/>
        <w:spacing w:line="276" w:lineRule="auto"/>
        <w:rPr>
          <w:rFonts w:ascii="Times New Roman" w:hAnsi="Times New Roman" w:cs="Times New Roman"/>
          <w:lang w:val="ro-RO"/>
        </w:rPr>
      </w:pPr>
      <w:r w:rsidRPr="00E6706E">
        <w:rPr>
          <w:rFonts w:ascii="Times New Roman" w:hAnsi="Times New Roman" w:cs="Times New Roman"/>
          <w:noProof/>
          <w:lang w:val="ro-RO" w:eastAsia="ro-RO"/>
        </w:rPr>
        <mc:AlternateContent>
          <mc:Choice Requires="wps">
            <w:drawing>
              <wp:anchor distT="0" distB="0" distL="114300" distR="114300" simplePos="0" relativeHeight="251660288" behindDoc="0" locked="0" layoutInCell="1" allowOverlap="1">
                <wp:simplePos x="0" y="0"/>
                <wp:positionH relativeFrom="column">
                  <wp:posOffset>5193030</wp:posOffset>
                </wp:positionH>
                <wp:positionV relativeFrom="paragraph">
                  <wp:posOffset>40005</wp:posOffset>
                </wp:positionV>
                <wp:extent cx="1327150" cy="615950"/>
                <wp:effectExtent l="11430" t="13335" r="13970"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615950"/>
                        </a:xfrm>
                        <a:prstGeom prst="rect">
                          <a:avLst/>
                        </a:prstGeom>
                        <a:solidFill>
                          <a:srgbClr val="FFFFFF"/>
                        </a:solidFill>
                        <a:ln w="9525">
                          <a:solidFill>
                            <a:srgbClr val="000000"/>
                          </a:solidFill>
                          <a:miter lim="800000"/>
                          <a:headEnd/>
                          <a:tailEnd/>
                        </a:ln>
                      </wps:spPr>
                      <wps:txbx>
                        <w:txbxContent>
                          <w:p w:rsidR="003B1667" w:rsidRPr="00364498" w:rsidRDefault="003B1667" w:rsidP="00E91C4C">
                            <w:pPr>
                              <w:jc w:val="center"/>
                              <w:rPr>
                                <w:rFonts w:ascii="Times New Roman" w:hAnsi="Times New Roman" w:cs="Times New Roman"/>
                                <w:lang w:val="ro-RO"/>
                              </w:rPr>
                            </w:pPr>
                            <w:r w:rsidRPr="00364498">
                              <w:rPr>
                                <w:rFonts w:ascii="Times New Roman" w:hAnsi="Times New Roman" w:cs="Times New Roman"/>
                                <w:lang w:val="ro-RO"/>
                              </w:rPr>
                              <w:t>Ștampila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08.9pt;margin-top:3.15pt;width:104.5pt;height: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">
                <v:textbox>
                  <w:txbxContent>
                    <w:p w:rsidR="003B1667" w:rsidRPr="00364498" w:rsidRDefault="003B1667" w:rsidP="00E91C4C">
                      <w:pPr>
                        <w:jc w:val="center"/>
                        <w:rPr>
                          <w:rFonts w:ascii="Times New Roman" w:hAnsi="Times New Roman" w:cs="Times New Roman"/>
                          <w:lang w:val="ro-RO"/>
                        </w:rPr>
                      </w:pPr>
                      <w:r w:rsidRPr="00364498">
                        <w:rPr>
                          <w:rFonts w:ascii="Times New Roman" w:hAnsi="Times New Roman" w:cs="Times New Roman"/>
                          <w:lang w:val="ro-RO"/>
                        </w:rPr>
                        <w:t>Ștampila</w:t>
                      </w:r>
                    </w:p>
                  </w:txbxContent>
                </v:textbox>
              </v:rect>
            </w:pict>
          </mc:Fallback>
        </mc:AlternateContent>
      </w:r>
      <w:proofErr w:type="spellStart"/>
      <w:r w:rsidR="00D63BB6">
        <w:rPr>
          <w:rFonts w:ascii="Times New Roman" w:hAnsi="Times New Roman" w:cs="Times New Roman"/>
          <w:lang w:val="ro-RO"/>
        </w:rPr>
        <w:t>Conf.univ.dr</w:t>
      </w:r>
      <w:proofErr w:type="spellEnd"/>
      <w:r w:rsidR="00D63BB6">
        <w:rPr>
          <w:rFonts w:ascii="Times New Roman" w:hAnsi="Times New Roman" w:cs="Times New Roman"/>
          <w:lang w:val="ro-RO"/>
        </w:rPr>
        <w:t xml:space="preserve">. </w:t>
      </w:r>
      <w:r w:rsidRPr="00E6706E">
        <w:rPr>
          <w:rFonts w:ascii="Times New Roman" w:hAnsi="Times New Roman" w:cs="Times New Roman"/>
          <w:lang w:val="ro-RO"/>
        </w:rPr>
        <w:t xml:space="preserve">Alexandru </w:t>
      </w:r>
      <w:r w:rsidR="00D63BB6">
        <w:rPr>
          <w:rFonts w:ascii="Times New Roman" w:hAnsi="Times New Roman" w:cs="Times New Roman"/>
          <w:lang w:val="ro-RO"/>
        </w:rPr>
        <w:t>Grădinaru</w:t>
      </w:r>
      <w:r w:rsidRPr="00E6706E">
        <w:rPr>
          <w:rFonts w:ascii="Times New Roman" w:hAnsi="Times New Roman" w:cs="Times New Roman"/>
          <w:lang w:val="ro-RO"/>
        </w:rPr>
        <w:t>, Prodecan</w:t>
      </w:r>
      <w:r w:rsidR="00E91C4C" w:rsidRPr="00E6706E">
        <w:rPr>
          <w:rFonts w:ascii="Times New Roman" w:hAnsi="Times New Roman" w:cs="Times New Roman"/>
          <w:lang w:val="ro-RO"/>
        </w:rPr>
        <w:tab/>
      </w:r>
      <w:r w:rsidR="00E91C4C" w:rsidRPr="00E6706E">
        <w:rPr>
          <w:rFonts w:ascii="Times New Roman" w:hAnsi="Times New Roman" w:cs="Times New Roman"/>
          <w:lang w:val="ro-RO"/>
        </w:rPr>
        <w:tab/>
        <w:t>.........................</w:t>
      </w:r>
    </w:p>
    <w:p w:rsidR="00E91C4C" w:rsidRPr="00E6706E" w:rsidRDefault="00FC1CA7" w:rsidP="00E91C4C">
      <w:pPr>
        <w:pStyle w:val="EndnoteText"/>
        <w:spacing w:line="276" w:lineRule="auto"/>
        <w:rPr>
          <w:rFonts w:ascii="Times New Roman" w:hAnsi="Times New Roman" w:cs="Times New Roman"/>
          <w:lang w:val="ro-RO"/>
        </w:rPr>
      </w:pPr>
      <w:r w:rsidRPr="00E6706E">
        <w:rPr>
          <w:rFonts w:ascii="Times New Roman" w:hAnsi="Times New Roman" w:cs="Times New Roman"/>
          <w:lang w:val="ro-RO"/>
        </w:rPr>
        <w:t>Gabriela</w:t>
      </w:r>
      <w:r w:rsidR="00D63BB6">
        <w:rPr>
          <w:rFonts w:ascii="Times New Roman" w:hAnsi="Times New Roman" w:cs="Times New Roman"/>
          <w:lang w:val="ro-RO"/>
        </w:rPr>
        <w:t xml:space="preserve"> Grecu</w:t>
      </w:r>
      <w:r w:rsidRPr="00E6706E">
        <w:rPr>
          <w:rFonts w:ascii="Times New Roman" w:hAnsi="Times New Roman" w:cs="Times New Roman"/>
          <w:lang w:val="ro-RO"/>
        </w:rPr>
        <w:t>, Secretar</w:t>
      </w:r>
      <w:r w:rsidR="00E91C4C" w:rsidRPr="00E6706E">
        <w:rPr>
          <w:rFonts w:ascii="Times New Roman" w:hAnsi="Times New Roman" w:cs="Times New Roman"/>
          <w:lang w:val="ro-RO"/>
        </w:rPr>
        <w:tab/>
      </w:r>
      <w:r w:rsidR="00E91C4C" w:rsidRPr="00E6706E">
        <w:rPr>
          <w:rFonts w:ascii="Times New Roman" w:hAnsi="Times New Roman" w:cs="Times New Roman"/>
          <w:lang w:val="ro-RO"/>
        </w:rPr>
        <w:tab/>
      </w:r>
      <w:r w:rsidRPr="00E6706E">
        <w:rPr>
          <w:rFonts w:ascii="Times New Roman" w:hAnsi="Times New Roman" w:cs="Times New Roman"/>
          <w:lang w:val="ro-RO"/>
        </w:rPr>
        <w:t xml:space="preserve">           </w:t>
      </w:r>
      <w:r w:rsidR="00F518FD">
        <w:rPr>
          <w:rFonts w:ascii="Times New Roman" w:hAnsi="Times New Roman" w:cs="Times New Roman"/>
          <w:lang w:val="ro-RO"/>
        </w:rPr>
        <w:t xml:space="preserve">    </w:t>
      </w:r>
      <w:r w:rsidR="00E91C4C" w:rsidRPr="00E6706E">
        <w:rPr>
          <w:rFonts w:ascii="Times New Roman" w:hAnsi="Times New Roman" w:cs="Times New Roman"/>
          <w:lang w:val="ro-RO"/>
        </w:rPr>
        <w:t xml:space="preserve">.........................           </w:t>
      </w:r>
    </w:p>
    <w:p w:rsidR="002F3FF4" w:rsidRDefault="002F3FF4" w:rsidP="00552D7D">
      <w:pPr>
        <w:pStyle w:val="EndnoteText"/>
        <w:spacing w:line="276" w:lineRule="auto"/>
        <w:rPr>
          <w:rFonts w:ascii="Times New Roman" w:hAnsi="Times New Roman" w:cs="Times New Roman"/>
          <w:lang w:val="ro-RO"/>
        </w:rPr>
      </w:pPr>
      <w:proofErr w:type="spellStart"/>
      <w:r>
        <w:rPr>
          <w:rFonts w:ascii="Times New Roman" w:hAnsi="Times New Roman" w:cs="Times New Roman"/>
          <w:lang w:val="ro-RO"/>
        </w:rPr>
        <w:t>Rapciuc</w:t>
      </w:r>
      <w:proofErr w:type="spellEnd"/>
      <w:r>
        <w:rPr>
          <w:rFonts w:ascii="Times New Roman" w:hAnsi="Times New Roman" w:cs="Times New Roman"/>
          <w:lang w:val="ro-RO"/>
        </w:rPr>
        <w:t xml:space="preserve"> Codruț, reprezentant în Consiliul facultății</w:t>
      </w:r>
    </w:p>
    <w:p w:rsidR="00AA1826" w:rsidRDefault="00D63BB6" w:rsidP="0059697C">
      <w:pPr>
        <w:pStyle w:val="EndnoteText"/>
        <w:spacing w:line="276" w:lineRule="auto"/>
        <w:rPr>
          <w:rFonts w:ascii="Times New Roman" w:hAnsi="Times New Roman" w:cs="Times New Roman"/>
          <w:lang w:val="ro-RO"/>
        </w:rPr>
      </w:pPr>
      <w:r>
        <w:rPr>
          <w:rFonts w:ascii="Times New Roman" w:hAnsi="Times New Roman" w:cs="Times New Roman"/>
          <w:lang w:val="ro-RO"/>
        </w:rPr>
        <w:t xml:space="preserve">Nicoleta </w:t>
      </w:r>
      <w:proofErr w:type="spellStart"/>
      <w:r>
        <w:rPr>
          <w:rFonts w:ascii="Times New Roman" w:hAnsi="Times New Roman" w:cs="Times New Roman"/>
          <w:lang w:val="ro-RO"/>
        </w:rPr>
        <w:t>Cazacenco</w:t>
      </w:r>
      <w:proofErr w:type="spellEnd"/>
      <w:r w:rsidR="00FC1CA7" w:rsidRPr="00E6706E">
        <w:rPr>
          <w:rFonts w:ascii="Times New Roman" w:hAnsi="Times New Roman" w:cs="Times New Roman"/>
          <w:lang w:val="ro-RO"/>
        </w:rPr>
        <w:t>, student</w:t>
      </w:r>
      <w:r>
        <w:rPr>
          <w:rFonts w:ascii="Times New Roman" w:hAnsi="Times New Roman" w:cs="Times New Roman"/>
          <w:lang w:val="ro-RO"/>
        </w:rPr>
        <w:t xml:space="preserve"> </w:t>
      </w:r>
    </w:p>
    <w:p w:rsidR="00D63BB6" w:rsidRPr="0059697C" w:rsidRDefault="0059697C" w:rsidP="0059697C">
      <w:pPr>
        <w:pStyle w:val="EndnoteText"/>
        <w:spacing w:line="276" w:lineRule="auto"/>
        <w:rPr>
          <w:rFonts w:ascii="Times New Roman" w:hAnsi="Times New Roman" w:cs="Times New Roman"/>
          <w:lang w:val="ro-RO"/>
        </w:rPr>
      </w:pPr>
      <w:r>
        <w:rPr>
          <w:rFonts w:ascii="Times New Roman" w:hAnsi="Times New Roman" w:cs="Times New Roman"/>
          <w:lang w:val="ro-RO"/>
        </w:rPr>
        <w:tab/>
      </w:r>
      <w:r>
        <w:rPr>
          <w:rFonts w:ascii="Times New Roman" w:hAnsi="Times New Roman" w:cs="Times New Roman"/>
          <w:lang w:val="ro-RO"/>
        </w:rPr>
        <w:tab/>
        <w:t>.....................</w:t>
      </w:r>
    </w:p>
    <w:p w:rsidR="00E91C4C" w:rsidRPr="00E6706E" w:rsidRDefault="00E91C4C" w:rsidP="00E91C4C">
      <w:pPr>
        <w:pStyle w:val="EndnoteText"/>
        <w:rPr>
          <w:rFonts w:ascii="Times New Roman" w:hAnsi="Times New Roman" w:cs="Times New Roman"/>
          <w:b/>
          <w:i/>
          <w:sz w:val="16"/>
          <w:szCs w:val="16"/>
          <w:lang w:val="ro-RO"/>
        </w:rPr>
      </w:pPr>
      <w:r w:rsidRPr="00E6706E">
        <w:rPr>
          <w:rFonts w:ascii="Times New Roman" w:hAnsi="Times New Roman" w:cs="Times New Roman"/>
          <w:b/>
          <w:i/>
          <w:sz w:val="16"/>
          <w:szCs w:val="16"/>
          <w:lang w:val="ro-RO"/>
        </w:rPr>
        <w:t>Precizări:</w:t>
      </w:r>
    </w:p>
    <w:p w:rsidR="00E91C4C" w:rsidRPr="00E6706E" w:rsidRDefault="00E91C4C" w:rsidP="00E91C4C">
      <w:pPr>
        <w:pStyle w:val="Bodytext20"/>
        <w:numPr>
          <w:ilvl w:val="0"/>
          <w:numId w:val="1"/>
        </w:numPr>
        <w:shd w:val="clear" w:color="auto" w:fill="auto"/>
        <w:spacing w:before="0" w:line="240" w:lineRule="auto"/>
        <w:ind w:left="180" w:hanging="180"/>
        <w:rPr>
          <w:rFonts w:ascii="Times New Roman" w:hAnsi="Times New Roman" w:cs="Times New Roman"/>
          <w:i/>
          <w:color w:val="000000"/>
          <w:sz w:val="16"/>
          <w:szCs w:val="16"/>
          <w:lang w:val="ro-RO" w:eastAsia="ro-RO" w:bidi="ro-RO"/>
        </w:rPr>
      </w:pPr>
      <w:r w:rsidRPr="00E6706E">
        <w:rPr>
          <w:rFonts w:ascii="Times New Roman" w:hAnsi="Times New Roman" w:cs="Times New Roman"/>
          <w:i/>
          <w:color w:val="000000"/>
          <w:sz w:val="16"/>
          <w:szCs w:val="16"/>
          <w:lang w:val="ro-RO" w:eastAsia="ro-RO" w:bidi="ro-RO"/>
        </w:rPr>
        <w:t xml:space="preserve">¹ criterii de selecție a studenților: </w:t>
      </w:r>
      <w:proofErr w:type="spellStart"/>
      <w:r w:rsidRPr="00E6706E">
        <w:rPr>
          <w:rFonts w:ascii="Times New Roman" w:hAnsi="Times New Roman" w:cs="Times New Roman"/>
          <w:i/>
          <w:color w:val="000000"/>
          <w:sz w:val="16"/>
          <w:szCs w:val="16"/>
          <w:lang w:val="ro-RO" w:eastAsia="ro-RO" w:bidi="ro-RO"/>
        </w:rPr>
        <w:t>îmatriculați</w:t>
      </w:r>
      <w:proofErr w:type="spellEnd"/>
      <w:r w:rsidRPr="00E6706E">
        <w:rPr>
          <w:rFonts w:ascii="Times New Roman" w:hAnsi="Times New Roman" w:cs="Times New Roman"/>
          <w:i/>
          <w:color w:val="000000"/>
          <w:sz w:val="16"/>
          <w:szCs w:val="16"/>
          <w:lang w:val="ro-RO" w:eastAsia="ro-RO" w:bidi="ro-RO"/>
        </w:rPr>
        <w:t xml:space="preserve"> la forma de învățământ cu frecvență la ciclurile de licență și master, în vârstă de până la 35 de ani, integraliști – cu excepția cazurilor sociale;  </w:t>
      </w:r>
    </w:p>
    <w:p w:rsidR="00E91C4C" w:rsidRPr="00E6706E" w:rsidRDefault="00E91C4C" w:rsidP="00E91C4C">
      <w:pPr>
        <w:pStyle w:val="Bodytext20"/>
        <w:numPr>
          <w:ilvl w:val="0"/>
          <w:numId w:val="1"/>
        </w:numPr>
        <w:shd w:val="clear" w:color="auto" w:fill="auto"/>
        <w:spacing w:before="0" w:line="240" w:lineRule="auto"/>
        <w:ind w:left="180" w:hanging="180"/>
        <w:rPr>
          <w:rFonts w:ascii="Times New Roman" w:hAnsi="Times New Roman" w:cs="Times New Roman"/>
          <w:i/>
          <w:color w:val="000000"/>
          <w:sz w:val="16"/>
          <w:szCs w:val="16"/>
          <w:lang w:val="ro-RO" w:eastAsia="ro-RO" w:bidi="ro-RO"/>
        </w:rPr>
      </w:pPr>
      <w:r w:rsidRPr="00E6706E">
        <w:rPr>
          <w:rFonts w:ascii="Times New Roman" w:hAnsi="Times New Roman" w:cs="Times New Roman"/>
          <w:color w:val="000000"/>
          <w:sz w:val="16"/>
          <w:szCs w:val="16"/>
          <w:lang w:val="ro-RO" w:eastAsia="ro-RO" w:bidi="ro-RO"/>
        </w:rPr>
        <w:t xml:space="preserve">² </w:t>
      </w:r>
      <w:r w:rsidRPr="00E6706E">
        <w:rPr>
          <w:rFonts w:ascii="Times New Roman" w:hAnsi="Times New Roman" w:cs="Times New Roman"/>
          <w:i/>
          <w:color w:val="000000"/>
          <w:sz w:val="16"/>
          <w:szCs w:val="16"/>
          <w:lang w:val="ro-RO" w:eastAsia="ro-RO" w:bidi="ro-RO"/>
        </w:rPr>
        <w:t>punctajul se stabilește în funcție de media obținută în anul precedent de școlarizare, (media pe semestrul I în cazul studenților înscriși în anul I), precum și activitatea depusă în cadru organizat al UAIC, la diverse manifestări culturale, artistice, științifice, sportive și de voluntariat. Departajarea se face în funcție de criteriile stabilite de către Comisia de selecție;</w:t>
      </w:r>
    </w:p>
    <w:p w:rsidR="00E91C4C" w:rsidRPr="00E6706E" w:rsidRDefault="00E91C4C" w:rsidP="00E91C4C">
      <w:pPr>
        <w:pStyle w:val="Bodytext20"/>
        <w:numPr>
          <w:ilvl w:val="0"/>
          <w:numId w:val="1"/>
        </w:numPr>
        <w:shd w:val="clear" w:color="auto" w:fill="auto"/>
        <w:spacing w:before="0" w:line="240" w:lineRule="auto"/>
        <w:ind w:left="180" w:hanging="180"/>
        <w:rPr>
          <w:rFonts w:ascii="Times New Roman" w:hAnsi="Times New Roman" w:cs="Times New Roman"/>
          <w:i/>
          <w:color w:val="000000"/>
          <w:sz w:val="16"/>
          <w:szCs w:val="16"/>
          <w:lang w:val="ro-RO" w:eastAsia="ro-RO" w:bidi="ro-RO"/>
        </w:rPr>
      </w:pPr>
      <w:r w:rsidRPr="00E6706E">
        <w:rPr>
          <w:rFonts w:ascii="Times New Roman" w:hAnsi="Times New Roman" w:cs="Times New Roman"/>
          <w:i/>
          <w:color w:val="000000"/>
          <w:sz w:val="16"/>
          <w:szCs w:val="16"/>
          <w:lang w:val="ro-RO" w:eastAsia="ro-RO" w:bidi="ro-RO"/>
        </w:rPr>
        <w:t>³este formată din decan și prodecan sau persoane desemnate de aceștia (exclusiv studenți) și un reprezentant al organizațiilor studențești, legal constituite la nivelul Facultății sau UAIC;</w:t>
      </w:r>
    </w:p>
    <w:p w:rsidR="00E01191" w:rsidRPr="00E6706E" w:rsidRDefault="00E91C4C" w:rsidP="00E91C4C">
      <w:pPr>
        <w:pStyle w:val="Bodytext20"/>
        <w:numPr>
          <w:ilvl w:val="0"/>
          <w:numId w:val="1"/>
        </w:numPr>
        <w:shd w:val="clear" w:color="auto" w:fill="auto"/>
        <w:spacing w:before="0" w:line="240" w:lineRule="auto"/>
        <w:ind w:left="180" w:hanging="180"/>
        <w:rPr>
          <w:rFonts w:ascii="Times New Roman" w:hAnsi="Times New Roman" w:cs="Times New Roman"/>
          <w:i/>
          <w:color w:val="000000"/>
          <w:sz w:val="16"/>
          <w:szCs w:val="16"/>
          <w:lang w:val="ro-RO" w:eastAsia="ro-RO" w:bidi="ro-RO"/>
        </w:rPr>
      </w:pPr>
      <w:r w:rsidRPr="00E6706E">
        <w:rPr>
          <w:rFonts w:ascii="Times New Roman" w:hAnsi="Times New Roman" w:cs="Times New Roman"/>
          <w:i/>
          <w:color w:val="000000"/>
          <w:sz w:val="16"/>
          <w:szCs w:val="16"/>
          <w:lang w:val="ro-RO" w:eastAsia="ro-RO" w:bidi="ro-RO"/>
        </w:rPr>
        <w:t xml:space="preserve"> procesul verbal de selecție se întocmește în trei exemplare originale și se ștampilează de Secretariatul Facultății pe fiecare pagină</w:t>
      </w:r>
      <w:r w:rsidRPr="00E6706E">
        <w:rPr>
          <w:rFonts w:ascii="Times New Roman" w:hAnsi="Times New Roman" w:cs="Times New Roman"/>
          <w:sz w:val="16"/>
          <w:szCs w:val="16"/>
          <w:lang w:val="ro-RO"/>
        </w:rPr>
        <w:t>.</w:t>
      </w:r>
      <w:r w:rsidRPr="00E6706E">
        <w:rPr>
          <w:rFonts w:ascii="Times New Roman" w:hAnsi="Times New Roman" w:cs="Times New Roman"/>
          <w:sz w:val="16"/>
          <w:szCs w:val="16"/>
          <w:lang w:val="ro-RO"/>
        </w:rPr>
        <w:tab/>
      </w:r>
      <w:r w:rsidRPr="00E6706E">
        <w:rPr>
          <w:rFonts w:ascii="Times New Roman" w:hAnsi="Times New Roman" w:cs="Times New Roman"/>
          <w:b/>
          <w:sz w:val="16"/>
          <w:szCs w:val="16"/>
          <w:lang w:val="ro-RO"/>
        </w:rPr>
        <w:t xml:space="preserve"> </w:t>
      </w:r>
    </w:p>
    <w:p w:rsidR="00E91C4C" w:rsidRPr="00E6706E" w:rsidRDefault="00E91C4C" w:rsidP="00E91C4C">
      <w:pPr>
        <w:pStyle w:val="EndnoteText"/>
        <w:rPr>
          <w:rFonts w:ascii="Times New Roman" w:hAnsi="Times New Roman" w:cs="Times New Roman"/>
          <w:sz w:val="16"/>
          <w:szCs w:val="16"/>
          <w:lang w:val="ro-RO"/>
        </w:rPr>
        <w:sectPr w:rsidR="00E91C4C" w:rsidRPr="00E6706E" w:rsidSect="003C2576">
          <w:headerReference w:type="default" r:id="rId7"/>
          <w:headerReference w:type="first" r:id="rId8"/>
          <w:footerReference w:type="first" r:id="rId9"/>
          <w:pgSz w:w="16837" w:h="11905" w:orient="landscape"/>
          <w:pgMar w:top="864" w:right="720" w:bottom="720" w:left="720" w:header="720" w:footer="274" w:gutter="0"/>
          <w:cols w:space="720"/>
          <w:titlePg/>
          <w:docGrid w:linePitch="360"/>
        </w:sectPr>
      </w:pPr>
    </w:p>
    <w:p w:rsidR="00A9669E" w:rsidRDefault="00A9669E" w:rsidP="00A9669E">
      <w:pPr>
        <w:pStyle w:val="EndnoteText"/>
        <w:ind w:firstLine="180"/>
        <w:rPr>
          <w:rFonts w:ascii="Times New Roman" w:hAnsi="Times New Roman" w:cs="Times New Roman"/>
          <w:sz w:val="24"/>
          <w:szCs w:val="24"/>
          <w:lang w:val="ro-RO"/>
        </w:rPr>
      </w:pPr>
      <w:r>
        <w:rPr>
          <w:rFonts w:ascii="Trebuchet MS" w:hAnsi="Trebuchet MS"/>
          <w:color w:val="7F7F7F"/>
          <w:sz w:val="18"/>
          <w:szCs w:val="18"/>
          <w:lang w:val="ro-RO"/>
        </w:rPr>
        <w:lastRenderedPageBreak/>
        <w:t xml:space="preserve">Facultatea: Filosofie </w:t>
      </w:r>
      <w:proofErr w:type="spellStart"/>
      <w:r>
        <w:rPr>
          <w:rFonts w:ascii="Trebuchet MS" w:hAnsi="Trebuchet MS"/>
          <w:color w:val="7F7F7F"/>
          <w:sz w:val="18"/>
          <w:szCs w:val="18"/>
          <w:lang w:val="ro-RO"/>
        </w:rPr>
        <w:t>şi</w:t>
      </w:r>
      <w:proofErr w:type="spellEnd"/>
      <w:r>
        <w:rPr>
          <w:rFonts w:ascii="Trebuchet MS" w:hAnsi="Trebuchet MS"/>
          <w:color w:val="7F7F7F"/>
          <w:sz w:val="18"/>
          <w:szCs w:val="18"/>
          <w:lang w:val="ro-RO"/>
        </w:rPr>
        <w:t xml:space="preserve"> </w:t>
      </w:r>
      <w:proofErr w:type="spellStart"/>
      <w:r>
        <w:rPr>
          <w:rFonts w:ascii="Trebuchet MS" w:hAnsi="Trebuchet MS"/>
          <w:color w:val="7F7F7F"/>
          <w:sz w:val="18"/>
          <w:szCs w:val="18"/>
          <w:lang w:val="ro-RO"/>
        </w:rPr>
        <w:t>Ştiinţe</w:t>
      </w:r>
      <w:proofErr w:type="spellEnd"/>
      <w:r>
        <w:rPr>
          <w:rFonts w:ascii="Trebuchet MS" w:hAnsi="Trebuchet MS"/>
          <w:color w:val="7F7F7F"/>
          <w:sz w:val="18"/>
          <w:szCs w:val="18"/>
          <w:lang w:val="ro-RO"/>
        </w:rPr>
        <w:t xml:space="preserve"> Social - Politice</w:t>
      </w:r>
    </w:p>
    <w:p w:rsidR="00E91C4C" w:rsidRDefault="00E91C4C" w:rsidP="005E2274">
      <w:pPr>
        <w:pStyle w:val="EndnoteText"/>
        <w:rPr>
          <w:rFonts w:ascii="Times New Roman" w:hAnsi="Times New Roman" w:cs="Times New Roman"/>
          <w:sz w:val="24"/>
          <w:szCs w:val="24"/>
          <w:lang w:val="ro-RO"/>
        </w:rPr>
      </w:pPr>
    </w:p>
    <w:sectPr w:rsidR="00E91C4C" w:rsidSect="00E91C4C">
      <w:pgSz w:w="16837" w:h="11905" w:orient="landscape"/>
      <w:pgMar w:top="864" w:right="720" w:bottom="432" w:left="720" w:header="36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C88" w:rsidRDefault="00AB6C88" w:rsidP="00E91C4C">
      <w:pPr>
        <w:spacing w:after="0" w:line="240" w:lineRule="auto"/>
      </w:pPr>
      <w:r>
        <w:separator/>
      </w:r>
    </w:p>
  </w:endnote>
  <w:endnote w:type="continuationSeparator" w:id="0">
    <w:p w:rsidR="00AB6C88" w:rsidRDefault="00AB6C88" w:rsidP="00E9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08" w:type="dxa"/>
        <w:bottom w:w="108" w:type="dxa"/>
      </w:tblCellMar>
      <w:tblLook w:val="0000" w:firstRow="0" w:lastRow="0" w:firstColumn="0" w:lastColumn="0" w:noHBand="0" w:noVBand="0"/>
    </w:tblPr>
    <w:tblGrid>
      <w:gridCol w:w="8749"/>
      <w:gridCol w:w="6648"/>
    </w:tblGrid>
    <w:tr w:rsidR="003B1667" w:rsidTr="003B1667">
      <w:trPr>
        <w:trHeight w:val="654"/>
        <w:jc w:val="center"/>
      </w:trPr>
      <w:tc>
        <w:tcPr>
          <w:tcW w:w="2841" w:type="pct"/>
        </w:tcPr>
        <w:p w:rsidR="003B1667" w:rsidRPr="00E5116C" w:rsidRDefault="00986A95" w:rsidP="003B1667">
          <w:pPr>
            <w:pStyle w:val="Footer"/>
            <w:snapToGrid w:val="0"/>
            <w:ind w:left="-90"/>
            <w:rPr>
              <w:rFonts w:ascii="Trebuchet MS" w:hAnsi="Trebuchet MS"/>
              <w:color w:val="7F7F7F"/>
              <w:sz w:val="18"/>
              <w:szCs w:val="18"/>
              <w:lang w:val="ro-RO"/>
            </w:rPr>
          </w:pPr>
          <w:r>
            <w:rPr>
              <w:rFonts w:ascii="Trebuchet MS" w:hAnsi="Trebuchet MS"/>
              <w:color w:val="7F7F7F"/>
              <w:sz w:val="18"/>
              <w:szCs w:val="18"/>
              <w:lang w:val="ro-RO"/>
            </w:rPr>
            <w:t>Adresa: Bulevardul Carol I nr 11</w:t>
          </w:r>
        </w:p>
        <w:p w:rsidR="003B1667" w:rsidRDefault="003B1667" w:rsidP="003B1667">
          <w:pPr>
            <w:pStyle w:val="Footer"/>
            <w:tabs>
              <w:tab w:val="clear" w:pos="4680"/>
              <w:tab w:val="clear" w:pos="9360"/>
              <w:tab w:val="left" w:pos="5050"/>
            </w:tabs>
            <w:snapToGrid w:val="0"/>
            <w:ind w:left="-90"/>
            <w:rPr>
              <w:rFonts w:ascii="Trebuchet MS" w:hAnsi="Trebuchet MS"/>
              <w:color w:val="7F7F7F"/>
              <w:sz w:val="18"/>
              <w:szCs w:val="18"/>
              <w:lang w:val="ro-RO"/>
            </w:rPr>
          </w:pPr>
          <w:r w:rsidRPr="00E5116C">
            <w:rPr>
              <w:rFonts w:ascii="Trebuchet MS" w:hAnsi="Trebuchet MS"/>
              <w:color w:val="7F7F7F"/>
              <w:sz w:val="18"/>
              <w:szCs w:val="18"/>
              <w:lang w:val="ro-RO"/>
            </w:rPr>
            <w:t xml:space="preserve">Telefon: </w:t>
          </w:r>
          <w:r w:rsidR="00986A95">
            <w:rPr>
              <w:rFonts w:ascii="Trebuchet MS" w:hAnsi="Trebuchet MS"/>
              <w:color w:val="7F7F7F"/>
              <w:sz w:val="18"/>
              <w:szCs w:val="18"/>
              <w:lang w:val="ro-RO"/>
            </w:rPr>
            <w:t>0232/201154</w:t>
          </w:r>
        </w:p>
        <w:p w:rsidR="00986A95" w:rsidRDefault="003B1667" w:rsidP="003B1667">
          <w:pPr>
            <w:pStyle w:val="Footer"/>
            <w:tabs>
              <w:tab w:val="clear" w:pos="4680"/>
              <w:tab w:val="clear" w:pos="9360"/>
              <w:tab w:val="left" w:pos="5050"/>
            </w:tabs>
            <w:snapToGrid w:val="0"/>
            <w:ind w:left="-90"/>
            <w:rPr>
              <w:rFonts w:ascii="Trebuchet MS" w:hAnsi="Trebuchet MS"/>
              <w:color w:val="7F7F7F"/>
              <w:sz w:val="18"/>
              <w:szCs w:val="18"/>
              <w:lang w:val="ro-RO"/>
            </w:rPr>
          </w:pPr>
          <w:r>
            <w:rPr>
              <w:rFonts w:ascii="Trebuchet MS" w:hAnsi="Trebuchet MS"/>
              <w:color w:val="7F7F7F"/>
              <w:sz w:val="18"/>
              <w:szCs w:val="18"/>
              <w:lang w:val="ro-RO"/>
            </w:rPr>
            <w:t xml:space="preserve">E-mail: </w:t>
          </w:r>
          <w:hyperlink r:id="rId1" w:history="1">
            <w:r w:rsidR="00986A95" w:rsidRPr="00E44BEB">
              <w:rPr>
                <w:rStyle w:val="Hyperlink"/>
                <w:rFonts w:ascii="Trebuchet MS" w:hAnsi="Trebuchet MS"/>
                <w:sz w:val="18"/>
                <w:szCs w:val="18"/>
                <w:lang w:val="ro-RO"/>
              </w:rPr>
              <w:t>gabisevoe@gmail.com</w:t>
            </w:r>
          </w:hyperlink>
        </w:p>
        <w:p w:rsidR="003B1667" w:rsidRPr="00EA37BF" w:rsidRDefault="003B1667" w:rsidP="003B1667">
          <w:pPr>
            <w:pStyle w:val="Footer"/>
            <w:tabs>
              <w:tab w:val="clear" w:pos="4680"/>
              <w:tab w:val="clear" w:pos="9360"/>
              <w:tab w:val="left" w:pos="5050"/>
            </w:tabs>
            <w:snapToGrid w:val="0"/>
            <w:ind w:left="-90"/>
            <w:rPr>
              <w:rFonts w:ascii="Trebuchet MS" w:hAnsi="Trebuchet MS"/>
              <w:color w:val="7F7F7F"/>
              <w:sz w:val="18"/>
              <w:szCs w:val="18"/>
              <w:lang w:val="ro-RO"/>
            </w:rPr>
          </w:pPr>
          <w:r>
            <w:rPr>
              <w:rFonts w:ascii="Trebuchet MS" w:hAnsi="Trebuchet MS"/>
              <w:color w:val="7F7F7F"/>
              <w:sz w:val="18"/>
              <w:szCs w:val="18"/>
              <w:lang w:val="ro-RO"/>
            </w:rPr>
            <w:tab/>
          </w:r>
        </w:p>
      </w:tc>
      <w:tc>
        <w:tcPr>
          <w:tcW w:w="2159" w:type="pct"/>
          <w:tcBorders>
            <w:left w:val="single" w:sz="4" w:space="0" w:color="808080"/>
          </w:tcBorders>
        </w:tcPr>
        <w:p w:rsidR="003B1667" w:rsidRDefault="003B1667" w:rsidP="003B1667">
          <w:pPr>
            <w:pStyle w:val="Footer"/>
            <w:snapToGrid w:val="0"/>
            <w:ind w:left="67"/>
            <w:rPr>
              <w:rFonts w:ascii="Trebuchet MS" w:hAnsi="Trebuchet MS"/>
              <w:color w:val="7F7F7F"/>
              <w:sz w:val="18"/>
              <w:szCs w:val="18"/>
            </w:rPr>
          </w:pPr>
        </w:p>
      </w:tc>
    </w:tr>
  </w:tbl>
  <w:p w:rsidR="003B1667" w:rsidRDefault="003B1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C88" w:rsidRDefault="00AB6C88" w:rsidP="00E91C4C">
      <w:pPr>
        <w:spacing w:after="0" w:line="240" w:lineRule="auto"/>
      </w:pPr>
      <w:r>
        <w:separator/>
      </w:r>
    </w:p>
  </w:footnote>
  <w:footnote w:type="continuationSeparator" w:id="0">
    <w:p w:rsidR="00AB6C88" w:rsidRDefault="00AB6C88" w:rsidP="00E91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667" w:rsidRDefault="003B1667">
    <w:pPr>
      <w:pStyle w:val="Header"/>
    </w:pPr>
    <w:r w:rsidRPr="00E91C4C">
      <w:rPr>
        <w:noProof/>
        <w:lang w:val="ro-RO" w:eastAsia="ro-RO"/>
      </w:rPr>
      <w:drawing>
        <wp:anchor distT="0" distB="0" distL="0" distR="0" simplePos="0" relativeHeight="251660288" behindDoc="0" locked="0" layoutInCell="1" allowOverlap="1">
          <wp:simplePos x="0" y="0"/>
          <wp:positionH relativeFrom="column">
            <wp:posOffset>69850</wp:posOffset>
          </wp:positionH>
          <wp:positionV relativeFrom="paragraph">
            <wp:posOffset>-82550</wp:posOffset>
          </wp:positionV>
          <wp:extent cx="9791700" cy="1168400"/>
          <wp:effectExtent l="19050" t="0" r="0" b="0"/>
          <wp:wrapTopAndBottom/>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791700" cy="1168400"/>
                  </a:xfrm>
                  <a:prstGeom prst="rect">
                    <a:avLst/>
                  </a:prstGeom>
                  <a:solidFill>
                    <a:srgbClr val="FFFFFF"/>
                  </a:solid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667" w:rsidRDefault="00AA1826">
    <w:pPr>
      <w:pStyle w:val="Header"/>
    </w:pPr>
    <w:r w:rsidRPr="00AA1826">
      <w:rPr>
        <w:rFonts w:ascii="Trebuchet MS" w:eastAsia="Calibri" w:hAnsi="Trebuchet MS" w:cs="Calibri"/>
        <w:noProof/>
        <w:lang w:val="ro-RO" w:eastAsia="ro-RO"/>
      </w:rPr>
      <w:drawing>
        <wp:anchor distT="0" distB="0" distL="114300" distR="114300" simplePos="0" relativeHeight="251662336" behindDoc="0" locked="0" layoutInCell="1" allowOverlap="1" wp14:anchorId="3D6AC5C0" wp14:editId="44313349">
          <wp:simplePos x="0" y="0"/>
          <wp:positionH relativeFrom="page">
            <wp:align>right</wp:align>
          </wp:positionH>
          <wp:positionV relativeFrom="paragraph">
            <wp:posOffset>-409575</wp:posOffset>
          </wp:positionV>
          <wp:extent cx="10648950" cy="771525"/>
          <wp:effectExtent l="0" t="0" r="0" b="9525"/>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89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2EFC"/>
    <w:multiLevelType w:val="hybridMultilevel"/>
    <w:tmpl w:val="8C7E2C4A"/>
    <w:lvl w:ilvl="0" w:tplc="1DB03B04">
      <w:start w:val="1"/>
      <w:numFmt w:val="bullet"/>
      <w:lvlText w:val="-"/>
      <w:lvlJc w:val="left"/>
      <w:pPr>
        <w:ind w:left="720" w:hanging="360"/>
      </w:pPr>
      <w:rPr>
        <w:rFonts w:ascii="Palatino Linotype" w:eastAsia="Times New Roman" w:hAnsi="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C4C"/>
    <w:rsid w:val="00012204"/>
    <w:rsid w:val="000133B9"/>
    <w:rsid w:val="00056D21"/>
    <w:rsid w:val="00057868"/>
    <w:rsid w:val="00091CA7"/>
    <w:rsid w:val="000948FD"/>
    <w:rsid w:val="000A35A1"/>
    <w:rsid w:val="000A3E24"/>
    <w:rsid w:val="000C01DB"/>
    <w:rsid w:val="000C28AC"/>
    <w:rsid w:val="000C6E1D"/>
    <w:rsid w:val="000D4799"/>
    <w:rsid w:val="000E20F0"/>
    <w:rsid w:val="000F6458"/>
    <w:rsid w:val="00121101"/>
    <w:rsid w:val="00124EC8"/>
    <w:rsid w:val="00125BD1"/>
    <w:rsid w:val="0014245C"/>
    <w:rsid w:val="001A27DF"/>
    <w:rsid w:val="001A3427"/>
    <w:rsid w:val="001B3030"/>
    <w:rsid w:val="001C23A7"/>
    <w:rsid w:val="001D64ED"/>
    <w:rsid w:val="001F0EE2"/>
    <w:rsid w:val="001F6877"/>
    <w:rsid w:val="002005FC"/>
    <w:rsid w:val="00215402"/>
    <w:rsid w:val="00231E27"/>
    <w:rsid w:val="00233954"/>
    <w:rsid w:val="0024064B"/>
    <w:rsid w:val="00246AD9"/>
    <w:rsid w:val="00261530"/>
    <w:rsid w:val="00272AFB"/>
    <w:rsid w:val="00277A6A"/>
    <w:rsid w:val="002918A1"/>
    <w:rsid w:val="0029448D"/>
    <w:rsid w:val="002967BA"/>
    <w:rsid w:val="002B114F"/>
    <w:rsid w:val="002B1ED2"/>
    <w:rsid w:val="002B5C84"/>
    <w:rsid w:val="002C0A38"/>
    <w:rsid w:val="002C4DDB"/>
    <w:rsid w:val="002D3BDB"/>
    <w:rsid w:val="002E387B"/>
    <w:rsid w:val="002F3F16"/>
    <w:rsid w:val="002F3FF4"/>
    <w:rsid w:val="00304362"/>
    <w:rsid w:val="003324FC"/>
    <w:rsid w:val="003734D0"/>
    <w:rsid w:val="003763A4"/>
    <w:rsid w:val="003B1667"/>
    <w:rsid w:val="003B1A90"/>
    <w:rsid w:val="003C2576"/>
    <w:rsid w:val="003C3A3C"/>
    <w:rsid w:val="003E4F4F"/>
    <w:rsid w:val="00400651"/>
    <w:rsid w:val="004047CD"/>
    <w:rsid w:val="00421BD5"/>
    <w:rsid w:val="00435921"/>
    <w:rsid w:val="0047654F"/>
    <w:rsid w:val="00484B52"/>
    <w:rsid w:val="00485B0D"/>
    <w:rsid w:val="00487A53"/>
    <w:rsid w:val="00490B8A"/>
    <w:rsid w:val="00495A1D"/>
    <w:rsid w:val="004A6089"/>
    <w:rsid w:val="004D2A97"/>
    <w:rsid w:val="004D75AC"/>
    <w:rsid w:val="004F366C"/>
    <w:rsid w:val="004F3FC6"/>
    <w:rsid w:val="004F7C92"/>
    <w:rsid w:val="00501D2F"/>
    <w:rsid w:val="0055258A"/>
    <w:rsid w:val="00552D7D"/>
    <w:rsid w:val="00556445"/>
    <w:rsid w:val="00564279"/>
    <w:rsid w:val="005705DC"/>
    <w:rsid w:val="0057229E"/>
    <w:rsid w:val="0059697C"/>
    <w:rsid w:val="005A3BEE"/>
    <w:rsid w:val="005A4F27"/>
    <w:rsid w:val="005A51EC"/>
    <w:rsid w:val="005C239C"/>
    <w:rsid w:val="005D7098"/>
    <w:rsid w:val="005D7E96"/>
    <w:rsid w:val="005E1E74"/>
    <w:rsid w:val="005E203D"/>
    <w:rsid w:val="005E2274"/>
    <w:rsid w:val="005E658D"/>
    <w:rsid w:val="005F06BD"/>
    <w:rsid w:val="006006B7"/>
    <w:rsid w:val="00603A11"/>
    <w:rsid w:val="00603DA9"/>
    <w:rsid w:val="006057E2"/>
    <w:rsid w:val="006215A1"/>
    <w:rsid w:val="0065413F"/>
    <w:rsid w:val="006707C4"/>
    <w:rsid w:val="006840DC"/>
    <w:rsid w:val="0069234E"/>
    <w:rsid w:val="00692A79"/>
    <w:rsid w:val="00694686"/>
    <w:rsid w:val="006A6D84"/>
    <w:rsid w:val="006B49A7"/>
    <w:rsid w:val="006B7240"/>
    <w:rsid w:val="00706C95"/>
    <w:rsid w:val="0071328F"/>
    <w:rsid w:val="00735ECA"/>
    <w:rsid w:val="00741396"/>
    <w:rsid w:val="00755116"/>
    <w:rsid w:val="00756FA3"/>
    <w:rsid w:val="00760C4D"/>
    <w:rsid w:val="00785295"/>
    <w:rsid w:val="00786C53"/>
    <w:rsid w:val="007A62EB"/>
    <w:rsid w:val="007A6F61"/>
    <w:rsid w:val="007A7F85"/>
    <w:rsid w:val="007C70EC"/>
    <w:rsid w:val="007E5324"/>
    <w:rsid w:val="007E6A4A"/>
    <w:rsid w:val="007F6380"/>
    <w:rsid w:val="008022ED"/>
    <w:rsid w:val="00803F06"/>
    <w:rsid w:val="00807394"/>
    <w:rsid w:val="00830BC0"/>
    <w:rsid w:val="00833E15"/>
    <w:rsid w:val="008360F9"/>
    <w:rsid w:val="00854DEE"/>
    <w:rsid w:val="0086494C"/>
    <w:rsid w:val="00871845"/>
    <w:rsid w:val="00883A7D"/>
    <w:rsid w:val="00890306"/>
    <w:rsid w:val="008926F1"/>
    <w:rsid w:val="008A7416"/>
    <w:rsid w:val="008B515A"/>
    <w:rsid w:val="008F1938"/>
    <w:rsid w:val="00923DFC"/>
    <w:rsid w:val="00932BC9"/>
    <w:rsid w:val="00933C94"/>
    <w:rsid w:val="00937D05"/>
    <w:rsid w:val="00944798"/>
    <w:rsid w:val="009604DD"/>
    <w:rsid w:val="0096638E"/>
    <w:rsid w:val="00972D79"/>
    <w:rsid w:val="00984D61"/>
    <w:rsid w:val="00986A95"/>
    <w:rsid w:val="009B789F"/>
    <w:rsid w:val="009C59F9"/>
    <w:rsid w:val="00A42688"/>
    <w:rsid w:val="00A55026"/>
    <w:rsid w:val="00A646D5"/>
    <w:rsid w:val="00A760AB"/>
    <w:rsid w:val="00A9490E"/>
    <w:rsid w:val="00A9669E"/>
    <w:rsid w:val="00AA1826"/>
    <w:rsid w:val="00AA3150"/>
    <w:rsid w:val="00AB6C88"/>
    <w:rsid w:val="00AC4AC8"/>
    <w:rsid w:val="00AE4A35"/>
    <w:rsid w:val="00B03954"/>
    <w:rsid w:val="00B04CA2"/>
    <w:rsid w:val="00B1165B"/>
    <w:rsid w:val="00B4278C"/>
    <w:rsid w:val="00B439D2"/>
    <w:rsid w:val="00B6508A"/>
    <w:rsid w:val="00B65CB4"/>
    <w:rsid w:val="00B91CBF"/>
    <w:rsid w:val="00B94805"/>
    <w:rsid w:val="00BA20BC"/>
    <w:rsid w:val="00BC07FB"/>
    <w:rsid w:val="00BC5EC1"/>
    <w:rsid w:val="00BD0CE9"/>
    <w:rsid w:val="00BE20D8"/>
    <w:rsid w:val="00BF3997"/>
    <w:rsid w:val="00C02835"/>
    <w:rsid w:val="00C272CE"/>
    <w:rsid w:val="00C408AD"/>
    <w:rsid w:val="00C51D88"/>
    <w:rsid w:val="00C520C5"/>
    <w:rsid w:val="00C83440"/>
    <w:rsid w:val="00C835A4"/>
    <w:rsid w:val="00C86D5C"/>
    <w:rsid w:val="00C87423"/>
    <w:rsid w:val="00C87E18"/>
    <w:rsid w:val="00CE469D"/>
    <w:rsid w:val="00CF0016"/>
    <w:rsid w:val="00CF1EFF"/>
    <w:rsid w:val="00D003D1"/>
    <w:rsid w:val="00D03912"/>
    <w:rsid w:val="00D34202"/>
    <w:rsid w:val="00D37363"/>
    <w:rsid w:val="00D63BB6"/>
    <w:rsid w:val="00D8556B"/>
    <w:rsid w:val="00DA1DB7"/>
    <w:rsid w:val="00DA589E"/>
    <w:rsid w:val="00DB2CB0"/>
    <w:rsid w:val="00DC6F14"/>
    <w:rsid w:val="00E01191"/>
    <w:rsid w:val="00E0771B"/>
    <w:rsid w:val="00E13FDD"/>
    <w:rsid w:val="00E32AB2"/>
    <w:rsid w:val="00E44C1A"/>
    <w:rsid w:val="00E64E97"/>
    <w:rsid w:val="00E6706E"/>
    <w:rsid w:val="00E8349D"/>
    <w:rsid w:val="00E91C4C"/>
    <w:rsid w:val="00E95339"/>
    <w:rsid w:val="00EE1EB6"/>
    <w:rsid w:val="00F13385"/>
    <w:rsid w:val="00F1386E"/>
    <w:rsid w:val="00F17165"/>
    <w:rsid w:val="00F20409"/>
    <w:rsid w:val="00F25E14"/>
    <w:rsid w:val="00F332EE"/>
    <w:rsid w:val="00F433A3"/>
    <w:rsid w:val="00F518FD"/>
    <w:rsid w:val="00F53AD7"/>
    <w:rsid w:val="00F57928"/>
    <w:rsid w:val="00F63662"/>
    <w:rsid w:val="00F653D8"/>
    <w:rsid w:val="00F72A48"/>
    <w:rsid w:val="00FA6AF3"/>
    <w:rsid w:val="00FB4EDF"/>
    <w:rsid w:val="00FC1CA7"/>
    <w:rsid w:val="00FD0656"/>
    <w:rsid w:val="00FD2C07"/>
    <w:rsid w:val="00FD5453"/>
    <w:rsid w:val="00FD5C97"/>
    <w:rsid w:val="00FE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6E6F7A-5DF2-4FEE-8992-926ED322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C4C"/>
  </w:style>
  <w:style w:type="paragraph" w:styleId="Footer">
    <w:name w:val="footer"/>
    <w:basedOn w:val="Normal"/>
    <w:link w:val="FooterChar"/>
    <w:uiPriority w:val="99"/>
    <w:unhideWhenUsed/>
    <w:rsid w:val="00E91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C4C"/>
  </w:style>
  <w:style w:type="character" w:customStyle="1" w:styleId="Bodytext2">
    <w:name w:val="Body text (2)_"/>
    <w:basedOn w:val="DefaultParagraphFont"/>
    <w:link w:val="Bodytext20"/>
    <w:rsid w:val="00E91C4C"/>
    <w:rPr>
      <w:shd w:val="clear" w:color="auto" w:fill="FFFFFF"/>
    </w:rPr>
  </w:style>
  <w:style w:type="paragraph" w:customStyle="1" w:styleId="Bodytext20">
    <w:name w:val="Body text (2)"/>
    <w:basedOn w:val="Normal"/>
    <w:link w:val="Bodytext2"/>
    <w:rsid w:val="00E91C4C"/>
    <w:pPr>
      <w:widowControl w:val="0"/>
      <w:shd w:val="clear" w:color="auto" w:fill="FFFFFF"/>
      <w:spacing w:before="240" w:after="0" w:line="379" w:lineRule="exact"/>
      <w:ind w:hanging="394"/>
      <w:jc w:val="both"/>
    </w:pPr>
  </w:style>
  <w:style w:type="paragraph" w:styleId="EndnoteText">
    <w:name w:val="endnote text"/>
    <w:basedOn w:val="Normal"/>
    <w:link w:val="EndnoteTextChar"/>
    <w:uiPriority w:val="99"/>
    <w:unhideWhenUsed/>
    <w:rsid w:val="00E91C4C"/>
    <w:pPr>
      <w:suppressAutoHyphens/>
      <w:spacing w:after="0" w:line="240" w:lineRule="auto"/>
    </w:pPr>
    <w:rPr>
      <w:rFonts w:ascii="Calibri" w:eastAsia="Calibri" w:hAnsi="Calibri" w:cs="Calibri"/>
      <w:sz w:val="20"/>
      <w:szCs w:val="20"/>
      <w:lang w:eastAsia="ar-SA"/>
    </w:rPr>
  </w:style>
  <w:style w:type="character" w:customStyle="1" w:styleId="EndnoteTextChar">
    <w:name w:val="Endnote Text Char"/>
    <w:basedOn w:val="DefaultParagraphFont"/>
    <w:link w:val="EndnoteText"/>
    <w:uiPriority w:val="99"/>
    <w:rsid w:val="00E91C4C"/>
    <w:rPr>
      <w:rFonts w:ascii="Calibri" w:eastAsia="Calibri" w:hAnsi="Calibri" w:cs="Calibri"/>
      <w:sz w:val="20"/>
      <w:szCs w:val="20"/>
      <w:lang w:eastAsia="ar-SA"/>
    </w:rPr>
  </w:style>
  <w:style w:type="table" w:styleId="TableGrid">
    <w:name w:val="Table Grid"/>
    <w:basedOn w:val="TableNormal"/>
    <w:uiPriority w:val="59"/>
    <w:rsid w:val="00E91C4C"/>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01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D2F"/>
    <w:rPr>
      <w:rFonts w:ascii="Segoe UI" w:hAnsi="Segoe UI" w:cs="Segoe UI"/>
      <w:sz w:val="18"/>
      <w:szCs w:val="18"/>
    </w:rPr>
  </w:style>
  <w:style w:type="character" w:styleId="Hyperlink">
    <w:name w:val="Hyperlink"/>
    <w:basedOn w:val="DefaultParagraphFont"/>
    <w:uiPriority w:val="99"/>
    <w:unhideWhenUsed/>
    <w:rsid w:val="00986A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7231">
      <w:bodyDiv w:val="1"/>
      <w:marLeft w:val="0"/>
      <w:marRight w:val="0"/>
      <w:marTop w:val="0"/>
      <w:marBottom w:val="0"/>
      <w:divBdr>
        <w:top w:val="none" w:sz="0" w:space="0" w:color="auto"/>
        <w:left w:val="none" w:sz="0" w:space="0" w:color="auto"/>
        <w:bottom w:val="none" w:sz="0" w:space="0" w:color="auto"/>
        <w:right w:val="none" w:sz="0" w:space="0" w:color="auto"/>
      </w:divBdr>
    </w:div>
    <w:div w:id="200748685">
      <w:bodyDiv w:val="1"/>
      <w:marLeft w:val="0"/>
      <w:marRight w:val="0"/>
      <w:marTop w:val="0"/>
      <w:marBottom w:val="0"/>
      <w:divBdr>
        <w:top w:val="none" w:sz="0" w:space="0" w:color="auto"/>
        <w:left w:val="none" w:sz="0" w:space="0" w:color="auto"/>
        <w:bottom w:val="none" w:sz="0" w:space="0" w:color="auto"/>
        <w:right w:val="none" w:sz="0" w:space="0" w:color="auto"/>
      </w:divBdr>
    </w:div>
    <w:div w:id="225265351">
      <w:bodyDiv w:val="1"/>
      <w:marLeft w:val="0"/>
      <w:marRight w:val="0"/>
      <w:marTop w:val="0"/>
      <w:marBottom w:val="0"/>
      <w:divBdr>
        <w:top w:val="none" w:sz="0" w:space="0" w:color="auto"/>
        <w:left w:val="none" w:sz="0" w:space="0" w:color="auto"/>
        <w:bottom w:val="none" w:sz="0" w:space="0" w:color="auto"/>
        <w:right w:val="none" w:sz="0" w:space="0" w:color="auto"/>
      </w:divBdr>
    </w:div>
    <w:div w:id="411322470">
      <w:bodyDiv w:val="1"/>
      <w:marLeft w:val="0"/>
      <w:marRight w:val="0"/>
      <w:marTop w:val="0"/>
      <w:marBottom w:val="0"/>
      <w:divBdr>
        <w:top w:val="none" w:sz="0" w:space="0" w:color="auto"/>
        <w:left w:val="none" w:sz="0" w:space="0" w:color="auto"/>
        <w:bottom w:val="none" w:sz="0" w:space="0" w:color="auto"/>
        <w:right w:val="none" w:sz="0" w:space="0" w:color="auto"/>
      </w:divBdr>
    </w:div>
    <w:div w:id="418061135">
      <w:bodyDiv w:val="1"/>
      <w:marLeft w:val="0"/>
      <w:marRight w:val="0"/>
      <w:marTop w:val="0"/>
      <w:marBottom w:val="0"/>
      <w:divBdr>
        <w:top w:val="none" w:sz="0" w:space="0" w:color="auto"/>
        <w:left w:val="none" w:sz="0" w:space="0" w:color="auto"/>
        <w:bottom w:val="none" w:sz="0" w:space="0" w:color="auto"/>
        <w:right w:val="none" w:sz="0" w:space="0" w:color="auto"/>
      </w:divBdr>
    </w:div>
    <w:div w:id="449737837">
      <w:bodyDiv w:val="1"/>
      <w:marLeft w:val="0"/>
      <w:marRight w:val="0"/>
      <w:marTop w:val="0"/>
      <w:marBottom w:val="0"/>
      <w:divBdr>
        <w:top w:val="none" w:sz="0" w:space="0" w:color="auto"/>
        <w:left w:val="none" w:sz="0" w:space="0" w:color="auto"/>
        <w:bottom w:val="none" w:sz="0" w:space="0" w:color="auto"/>
        <w:right w:val="none" w:sz="0" w:space="0" w:color="auto"/>
      </w:divBdr>
    </w:div>
    <w:div w:id="486089085">
      <w:bodyDiv w:val="1"/>
      <w:marLeft w:val="0"/>
      <w:marRight w:val="0"/>
      <w:marTop w:val="0"/>
      <w:marBottom w:val="0"/>
      <w:divBdr>
        <w:top w:val="none" w:sz="0" w:space="0" w:color="auto"/>
        <w:left w:val="none" w:sz="0" w:space="0" w:color="auto"/>
        <w:bottom w:val="none" w:sz="0" w:space="0" w:color="auto"/>
        <w:right w:val="none" w:sz="0" w:space="0" w:color="auto"/>
      </w:divBdr>
    </w:div>
    <w:div w:id="810630520">
      <w:bodyDiv w:val="1"/>
      <w:marLeft w:val="0"/>
      <w:marRight w:val="0"/>
      <w:marTop w:val="0"/>
      <w:marBottom w:val="0"/>
      <w:divBdr>
        <w:top w:val="none" w:sz="0" w:space="0" w:color="auto"/>
        <w:left w:val="none" w:sz="0" w:space="0" w:color="auto"/>
        <w:bottom w:val="none" w:sz="0" w:space="0" w:color="auto"/>
        <w:right w:val="none" w:sz="0" w:space="0" w:color="auto"/>
      </w:divBdr>
    </w:div>
    <w:div w:id="854810231">
      <w:bodyDiv w:val="1"/>
      <w:marLeft w:val="0"/>
      <w:marRight w:val="0"/>
      <w:marTop w:val="0"/>
      <w:marBottom w:val="0"/>
      <w:divBdr>
        <w:top w:val="none" w:sz="0" w:space="0" w:color="auto"/>
        <w:left w:val="none" w:sz="0" w:space="0" w:color="auto"/>
        <w:bottom w:val="none" w:sz="0" w:space="0" w:color="auto"/>
        <w:right w:val="none" w:sz="0" w:space="0" w:color="auto"/>
      </w:divBdr>
    </w:div>
    <w:div w:id="901598549">
      <w:bodyDiv w:val="1"/>
      <w:marLeft w:val="0"/>
      <w:marRight w:val="0"/>
      <w:marTop w:val="0"/>
      <w:marBottom w:val="0"/>
      <w:divBdr>
        <w:top w:val="none" w:sz="0" w:space="0" w:color="auto"/>
        <w:left w:val="none" w:sz="0" w:space="0" w:color="auto"/>
        <w:bottom w:val="none" w:sz="0" w:space="0" w:color="auto"/>
        <w:right w:val="none" w:sz="0" w:space="0" w:color="auto"/>
      </w:divBdr>
    </w:div>
    <w:div w:id="910307267">
      <w:bodyDiv w:val="1"/>
      <w:marLeft w:val="0"/>
      <w:marRight w:val="0"/>
      <w:marTop w:val="0"/>
      <w:marBottom w:val="0"/>
      <w:divBdr>
        <w:top w:val="none" w:sz="0" w:space="0" w:color="auto"/>
        <w:left w:val="none" w:sz="0" w:space="0" w:color="auto"/>
        <w:bottom w:val="none" w:sz="0" w:space="0" w:color="auto"/>
        <w:right w:val="none" w:sz="0" w:space="0" w:color="auto"/>
      </w:divBdr>
    </w:div>
    <w:div w:id="1003624661">
      <w:bodyDiv w:val="1"/>
      <w:marLeft w:val="0"/>
      <w:marRight w:val="0"/>
      <w:marTop w:val="0"/>
      <w:marBottom w:val="0"/>
      <w:divBdr>
        <w:top w:val="none" w:sz="0" w:space="0" w:color="auto"/>
        <w:left w:val="none" w:sz="0" w:space="0" w:color="auto"/>
        <w:bottom w:val="none" w:sz="0" w:space="0" w:color="auto"/>
        <w:right w:val="none" w:sz="0" w:space="0" w:color="auto"/>
      </w:divBdr>
    </w:div>
    <w:div w:id="1117868599">
      <w:bodyDiv w:val="1"/>
      <w:marLeft w:val="0"/>
      <w:marRight w:val="0"/>
      <w:marTop w:val="0"/>
      <w:marBottom w:val="0"/>
      <w:divBdr>
        <w:top w:val="none" w:sz="0" w:space="0" w:color="auto"/>
        <w:left w:val="none" w:sz="0" w:space="0" w:color="auto"/>
        <w:bottom w:val="none" w:sz="0" w:space="0" w:color="auto"/>
        <w:right w:val="none" w:sz="0" w:space="0" w:color="auto"/>
      </w:divBdr>
    </w:div>
    <w:div w:id="1303775635">
      <w:bodyDiv w:val="1"/>
      <w:marLeft w:val="0"/>
      <w:marRight w:val="0"/>
      <w:marTop w:val="0"/>
      <w:marBottom w:val="0"/>
      <w:divBdr>
        <w:top w:val="none" w:sz="0" w:space="0" w:color="auto"/>
        <w:left w:val="none" w:sz="0" w:space="0" w:color="auto"/>
        <w:bottom w:val="none" w:sz="0" w:space="0" w:color="auto"/>
        <w:right w:val="none" w:sz="0" w:space="0" w:color="auto"/>
      </w:divBdr>
    </w:div>
    <w:div w:id="1363818483">
      <w:bodyDiv w:val="1"/>
      <w:marLeft w:val="0"/>
      <w:marRight w:val="0"/>
      <w:marTop w:val="0"/>
      <w:marBottom w:val="0"/>
      <w:divBdr>
        <w:top w:val="none" w:sz="0" w:space="0" w:color="auto"/>
        <w:left w:val="none" w:sz="0" w:space="0" w:color="auto"/>
        <w:bottom w:val="none" w:sz="0" w:space="0" w:color="auto"/>
        <w:right w:val="none" w:sz="0" w:space="0" w:color="auto"/>
      </w:divBdr>
    </w:div>
    <w:div w:id="1431462652">
      <w:bodyDiv w:val="1"/>
      <w:marLeft w:val="0"/>
      <w:marRight w:val="0"/>
      <w:marTop w:val="0"/>
      <w:marBottom w:val="0"/>
      <w:divBdr>
        <w:top w:val="none" w:sz="0" w:space="0" w:color="auto"/>
        <w:left w:val="none" w:sz="0" w:space="0" w:color="auto"/>
        <w:bottom w:val="none" w:sz="0" w:space="0" w:color="auto"/>
        <w:right w:val="none" w:sz="0" w:space="0" w:color="auto"/>
      </w:divBdr>
    </w:div>
    <w:div w:id="1521309342">
      <w:bodyDiv w:val="1"/>
      <w:marLeft w:val="0"/>
      <w:marRight w:val="0"/>
      <w:marTop w:val="0"/>
      <w:marBottom w:val="0"/>
      <w:divBdr>
        <w:top w:val="none" w:sz="0" w:space="0" w:color="auto"/>
        <w:left w:val="none" w:sz="0" w:space="0" w:color="auto"/>
        <w:bottom w:val="none" w:sz="0" w:space="0" w:color="auto"/>
        <w:right w:val="none" w:sz="0" w:space="0" w:color="auto"/>
      </w:divBdr>
    </w:div>
    <w:div w:id="1689868537">
      <w:bodyDiv w:val="1"/>
      <w:marLeft w:val="0"/>
      <w:marRight w:val="0"/>
      <w:marTop w:val="0"/>
      <w:marBottom w:val="0"/>
      <w:divBdr>
        <w:top w:val="none" w:sz="0" w:space="0" w:color="auto"/>
        <w:left w:val="none" w:sz="0" w:space="0" w:color="auto"/>
        <w:bottom w:val="none" w:sz="0" w:space="0" w:color="auto"/>
        <w:right w:val="none" w:sz="0" w:space="0" w:color="auto"/>
      </w:divBdr>
    </w:div>
    <w:div w:id="1868175241">
      <w:bodyDiv w:val="1"/>
      <w:marLeft w:val="0"/>
      <w:marRight w:val="0"/>
      <w:marTop w:val="0"/>
      <w:marBottom w:val="0"/>
      <w:divBdr>
        <w:top w:val="none" w:sz="0" w:space="0" w:color="auto"/>
        <w:left w:val="none" w:sz="0" w:space="0" w:color="auto"/>
        <w:bottom w:val="none" w:sz="0" w:space="0" w:color="auto"/>
        <w:right w:val="none" w:sz="0" w:space="0" w:color="auto"/>
      </w:divBdr>
    </w:div>
    <w:div w:id="1953392938">
      <w:bodyDiv w:val="1"/>
      <w:marLeft w:val="0"/>
      <w:marRight w:val="0"/>
      <w:marTop w:val="0"/>
      <w:marBottom w:val="0"/>
      <w:divBdr>
        <w:top w:val="none" w:sz="0" w:space="0" w:color="auto"/>
        <w:left w:val="none" w:sz="0" w:space="0" w:color="auto"/>
        <w:bottom w:val="none" w:sz="0" w:space="0" w:color="auto"/>
        <w:right w:val="none" w:sz="0" w:space="0" w:color="auto"/>
      </w:divBdr>
    </w:div>
    <w:div w:id="2061857704">
      <w:bodyDiv w:val="1"/>
      <w:marLeft w:val="0"/>
      <w:marRight w:val="0"/>
      <w:marTop w:val="0"/>
      <w:marBottom w:val="0"/>
      <w:divBdr>
        <w:top w:val="none" w:sz="0" w:space="0" w:color="auto"/>
        <w:left w:val="none" w:sz="0" w:space="0" w:color="auto"/>
        <w:bottom w:val="none" w:sz="0" w:space="0" w:color="auto"/>
        <w:right w:val="none" w:sz="0" w:space="0" w:color="auto"/>
      </w:divBdr>
    </w:div>
    <w:div w:id="209158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abisevo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294</Words>
  <Characters>1709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Gabriela</cp:lastModifiedBy>
  <cp:revision>10</cp:revision>
  <cp:lastPrinted>2025-06-18T07:19:00Z</cp:lastPrinted>
  <dcterms:created xsi:type="dcterms:W3CDTF">2026-06-11T07:22:00Z</dcterms:created>
  <dcterms:modified xsi:type="dcterms:W3CDTF">2026-06-19T11:45:00Z</dcterms:modified>
</cp:coreProperties>
</file>